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10" w:rsidRDefault="00794BE2">
      <w:pPr>
        <w:jc w:val="center"/>
        <w:rPr>
          <w:rFonts w:cstheme="minorHAnsi"/>
          <w:b/>
          <w:bCs/>
          <w:color w:val="000000"/>
          <w:sz w:val="24"/>
          <w:szCs w:val="24"/>
          <w:lang w:val="ru-RU"/>
        </w:rPr>
      </w:pPr>
      <w:r w:rsidRPr="003D602B">
        <w:rPr>
          <w:rFonts w:hAnsi="Times New Roman" w:cs="Times New Roman"/>
          <w:b/>
          <w:bCs/>
          <w:color w:val="000000"/>
          <w:sz w:val="24"/>
          <w:szCs w:val="24"/>
          <w:lang w:val="ru-RU"/>
        </w:rPr>
        <w:t>А</w:t>
      </w:r>
      <w:r w:rsidRPr="009074BD">
        <w:rPr>
          <w:rFonts w:cstheme="minorHAnsi"/>
          <w:b/>
          <w:bCs/>
          <w:color w:val="000000"/>
          <w:sz w:val="24"/>
          <w:szCs w:val="24"/>
          <w:lang w:val="ru-RU"/>
        </w:rPr>
        <w:t>налитическая справка по результатам проведения стартовых диагностических работ по русскому языку, математике в 5-х классах</w:t>
      </w:r>
    </w:p>
    <w:p w:rsidR="009949BE" w:rsidRPr="009074BD" w:rsidRDefault="009949BE">
      <w:pPr>
        <w:jc w:val="center"/>
        <w:rPr>
          <w:rFonts w:cstheme="minorHAnsi"/>
          <w:color w:val="000000"/>
          <w:sz w:val="24"/>
          <w:szCs w:val="24"/>
          <w:lang w:val="ru-RU"/>
        </w:rPr>
      </w:pPr>
      <w:r>
        <w:rPr>
          <w:rFonts w:cstheme="minorHAnsi"/>
          <w:b/>
          <w:bCs/>
          <w:color w:val="000000"/>
          <w:sz w:val="24"/>
          <w:szCs w:val="24"/>
          <w:lang w:val="ru-RU"/>
        </w:rPr>
        <w:t xml:space="preserve">ГБОУ «СОШ №3 </w:t>
      </w:r>
      <w:proofErr w:type="spellStart"/>
      <w:r>
        <w:rPr>
          <w:rFonts w:cstheme="minorHAnsi"/>
          <w:b/>
          <w:bCs/>
          <w:color w:val="000000"/>
          <w:sz w:val="24"/>
          <w:szCs w:val="24"/>
          <w:lang w:val="ru-RU"/>
        </w:rPr>
        <w:t>с.п.Долаково</w:t>
      </w:r>
      <w:proofErr w:type="spellEnd"/>
      <w:r>
        <w:rPr>
          <w:rFonts w:cstheme="minorHAnsi"/>
          <w:b/>
          <w:bCs/>
          <w:color w:val="000000"/>
          <w:sz w:val="24"/>
          <w:szCs w:val="24"/>
          <w:lang w:val="ru-RU"/>
        </w:rPr>
        <w:t>»</w:t>
      </w:r>
    </w:p>
    <w:p w:rsidR="00764D10" w:rsidRPr="009074BD" w:rsidRDefault="00794BE2">
      <w:pPr>
        <w:rPr>
          <w:rFonts w:cstheme="minorHAnsi"/>
          <w:color w:val="000000"/>
          <w:sz w:val="24"/>
          <w:szCs w:val="24"/>
          <w:lang w:val="ru-RU"/>
        </w:rPr>
      </w:pPr>
      <w:r w:rsidRPr="009074BD">
        <w:rPr>
          <w:rFonts w:cstheme="minorHAnsi"/>
          <w:b/>
          <w:bCs/>
          <w:color w:val="000000"/>
          <w:sz w:val="24"/>
          <w:szCs w:val="24"/>
          <w:lang w:val="ru-RU"/>
        </w:rPr>
        <w:t>Сроки проведения контроля:</w:t>
      </w:r>
      <w:r w:rsidRPr="009074BD">
        <w:rPr>
          <w:rFonts w:cstheme="minorHAnsi"/>
          <w:color w:val="000000"/>
          <w:sz w:val="24"/>
          <w:szCs w:val="24"/>
          <w:lang w:val="ru-RU"/>
        </w:rPr>
        <w:t xml:space="preserve"> с </w:t>
      </w:r>
      <w:r w:rsidR="00373632" w:rsidRPr="009074BD">
        <w:rPr>
          <w:rFonts w:cstheme="minorHAnsi"/>
          <w:color w:val="000000"/>
          <w:sz w:val="24"/>
          <w:szCs w:val="24"/>
          <w:lang w:val="ru-RU"/>
        </w:rPr>
        <w:t>20.09.2023</w:t>
      </w:r>
      <w:r w:rsidR="00593BD2" w:rsidRPr="009074BD">
        <w:rPr>
          <w:rFonts w:cstheme="minorHAnsi"/>
          <w:color w:val="000000"/>
          <w:sz w:val="24"/>
          <w:szCs w:val="24"/>
          <w:lang w:val="ru-RU"/>
        </w:rPr>
        <w:t>г</w:t>
      </w:r>
      <w:r w:rsidRPr="009074BD">
        <w:rPr>
          <w:rFonts w:cstheme="minorHAnsi"/>
          <w:color w:val="000000"/>
          <w:sz w:val="24"/>
          <w:szCs w:val="24"/>
        </w:rPr>
        <w:t> </w:t>
      </w:r>
      <w:r w:rsidRPr="009074BD">
        <w:rPr>
          <w:rFonts w:cstheme="minorHAnsi"/>
          <w:color w:val="000000"/>
          <w:sz w:val="24"/>
          <w:szCs w:val="24"/>
          <w:lang w:val="ru-RU"/>
        </w:rPr>
        <w:t xml:space="preserve">по </w:t>
      </w:r>
      <w:r w:rsidR="00593BD2" w:rsidRPr="009074BD">
        <w:rPr>
          <w:rFonts w:cstheme="minorHAnsi"/>
          <w:color w:val="000000"/>
          <w:sz w:val="24"/>
          <w:szCs w:val="24"/>
          <w:lang w:val="ru-RU"/>
        </w:rPr>
        <w:t>23</w:t>
      </w:r>
      <w:r w:rsidRPr="009074BD">
        <w:rPr>
          <w:rFonts w:cstheme="minorHAnsi"/>
          <w:color w:val="000000"/>
          <w:sz w:val="24"/>
          <w:szCs w:val="24"/>
          <w:lang w:val="ru-RU"/>
        </w:rPr>
        <w:t>.</w:t>
      </w:r>
      <w:r w:rsidR="00593BD2" w:rsidRPr="009074BD">
        <w:rPr>
          <w:rFonts w:cstheme="minorHAnsi"/>
          <w:color w:val="000000"/>
          <w:sz w:val="24"/>
          <w:szCs w:val="24"/>
          <w:lang w:val="ru-RU"/>
        </w:rPr>
        <w:t>09.</w:t>
      </w:r>
      <w:r w:rsidRPr="009074BD">
        <w:rPr>
          <w:rFonts w:cstheme="minorHAnsi"/>
          <w:color w:val="000000"/>
          <w:sz w:val="24"/>
          <w:szCs w:val="24"/>
          <w:lang w:val="ru-RU"/>
        </w:rPr>
        <w:t>202</w:t>
      </w:r>
      <w:r w:rsidR="00373632" w:rsidRPr="009074BD">
        <w:rPr>
          <w:rFonts w:cstheme="minorHAnsi"/>
          <w:color w:val="000000"/>
          <w:sz w:val="24"/>
          <w:szCs w:val="24"/>
          <w:lang w:val="ru-RU"/>
        </w:rPr>
        <w:t>3</w:t>
      </w:r>
      <w:r w:rsidR="00593BD2" w:rsidRPr="009074BD">
        <w:rPr>
          <w:rFonts w:cstheme="minorHAnsi"/>
          <w:color w:val="000000"/>
          <w:sz w:val="24"/>
          <w:szCs w:val="24"/>
          <w:lang w:val="ru-RU"/>
        </w:rPr>
        <w:t>г</w:t>
      </w:r>
      <w:r w:rsidRPr="009074BD">
        <w:rPr>
          <w:rFonts w:cstheme="minorHAnsi"/>
          <w:color w:val="000000"/>
          <w:sz w:val="24"/>
          <w:szCs w:val="24"/>
          <w:lang w:val="ru-RU"/>
        </w:rPr>
        <w:t>.</w:t>
      </w:r>
    </w:p>
    <w:p w:rsidR="00764D10" w:rsidRPr="009074BD" w:rsidRDefault="00794BE2">
      <w:pPr>
        <w:rPr>
          <w:rFonts w:cstheme="minorHAnsi"/>
          <w:color w:val="000000"/>
          <w:sz w:val="24"/>
          <w:szCs w:val="24"/>
        </w:rPr>
      </w:pPr>
      <w:proofErr w:type="spellStart"/>
      <w:r w:rsidRPr="009074BD">
        <w:rPr>
          <w:rFonts w:cstheme="minorHAnsi"/>
          <w:b/>
          <w:bCs/>
          <w:color w:val="000000"/>
          <w:sz w:val="24"/>
          <w:szCs w:val="24"/>
        </w:rPr>
        <w:t>Цели</w:t>
      </w:r>
      <w:proofErr w:type="spellEnd"/>
      <w:r w:rsidRPr="009074BD">
        <w:rPr>
          <w:rFonts w:cstheme="minorHAnsi"/>
          <w:b/>
          <w:bCs/>
          <w:color w:val="000000"/>
          <w:sz w:val="24"/>
          <w:szCs w:val="24"/>
        </w:rPr>
        <w:t xml:space="preserve"> </w:t>
      </w:r>
      <w:proofErr w:type="spellStart"/>
      <w:r w:rsidRPr="009074BD">
        <w:rPr>
          <w:rFonts w:cstheme="minorHAnsi"/>
          <w:b/>
          <w:bCs/>
          <w:color w:val="000000"/>
          <w:sz w:val="24"/>
          <w:szCs w:val="24"/>
        </w:rPr>
        <w:t>контроля</w:t>
      </w:r>
      <w:proofErr w:type="spellEnd"/>
      <w:r w:rsidRPr="009074BD">
        <w:rPr>
          <w:rFonts w:cstheme="minorHAnsi"/>
          <w:b/>
          <w:bCs/>
          <w:color w:val="000000"/>
          <w:sz w:val="24"/>
          <w:szCs w:val="24"/>
        </w:rPr>
        <w:t>:</w:t>
      </w:r>
    </w:p>
    <w:p w:rsidR="00764D10" w:rsidRPr="009074BD" w:rsidRDefault="00794BE2">
      <w:pPr>
        <w:numPr>
          <w:ilvl w:val="0"/>
          <w:numId w:val="1"/>
        </w:numPr>
        <w:ind w:left="780" w:right="180"/>
        <w:contextualSpacing/>
        <w:rPr>
          <w:rFonts w:cstheme="minorHAnsi"/>
          <w:color w:val="000000"/>
          <w:sz w:val="24"/>
          <w:szCs w:val="24"/>
          <w:lang w:val="ru-RU"/>
        </w:rPr>
      </w:pPr>
      <w:r w:rsidRPr="009074BD">
        <w:rPr>
          <w:rFonts w:cstheme="minorHAnsi"/>
          <w:color w:val="000000"/>
          <w:sz w:val="24"/>
          <w:szCs w:val="24"/>
          <w:lang w:val="ru-RU"/>
        </w:rPr>
        <w:t>определение уровня остаточных знаний, навыков и умений обучающихся, степени усвоения ими материала программ общего образования в предыдущем классе;</w:t>
      </w:r>
    </w:p>
    <w:p w:rsidR="00764D10" w:rsidRPr="009074BD" w:rsidRDefault="00794BE2">
      <w:pPr>
        <w:numPr>
          <w:ilvl w:val="0"/>
          <w:numId w:val="1"/>
        </w:numPr>
        <w:ind w:left="780" w:right="180"/>
        <w:contextualSpacing/>
        <w:rPr>
          <w:rFonts w:cstheme="minorHAnsi"/>
          <w:color w:val="000000"/>
          <w:sz w:val="24"/>
          <w:szCs w:val="24"/>
        </w:rPr>
      </w:pPr>
      <w:proofErr w:type="spellStart"/>
      <w:r w:rsidRPr="009074BD">
        <w:rPr>
          <w:rFonts w:cstheme="minorHAnsi"/>
          <w:color w:val="000000"/>
          <w:sz w:val="24"/>
          <w:szCs w:val="24"/>
        </w:rPr>
        <w:t>определение</w:t>
      </w:r>
      <w:proofErr w:type="spellEnd"/>
      <w:r w:rsidR="009074BD">
        <w:rPr>
          <w:rFonts w:cstheme="minorHAnsi"/>
          <w:color w:val="000000"/>
          <w:sz w:val="24"/>
          <w:szCs w:val="24"/>
        </w:rPr>
        <w:t xml:space="preserve"> </w:t>
      </w:r>
      <w:proofErr w:type="spellStart"/>
      <w:r w:rsidR="009074BD">
        <w:rPr>
          <w:rFonts w:cstheme="minorHAnsi"/>
          <w:color w:val="000000"/>
          <w:sz w:val="24"/>
          <w:szCs w:val="24"/>
        </w:rPr>
        <w:t>проблемных</w:t>
      </w:r>
      <w:proofErr w:type="spellEnd"/>
      <w:r w:rsidR="009074BD">
        <w:rPr>
          <w:rFonts w:cstheme="minorHAnsi"/>
          <w:color w:val="000000"/>
          <w:sz w:val="24"/>
          <w:szCs w:val="24"/>
        </w:rPr>
        <w:t xml:space="preserve"> </w:t>
      </w:r>
      <w:proofErr w:type="spellStart"/>
      <w:r w:rsidR="009074BD">
        <w:rPr>
          <w:rFonts w:cstheme="minorHAnsi"/>
          <w:color w:val="000000"/>
          <w:sz w:val="24"/>
          <w:szCs w:val="24"/>
        </w:rPr>
        <w:t>тематических</w:t>
      </w:r>
      <w:proofErr w:type="spellEnd"/>
      <w:r w:rsidR="009074BD">
        <w:rPr>
          <w:rFonts w:cstheme="minorHAnsi"/>
          <w:color w:val="000000"/>
          <w:sz w:val="24"/>
          <w:szCs w:val="24"/>
        </w:rPr>
        <w:t xml:space="preserve"> </w:t>
      </w:r>
      <w:proofErr w:type="spellStart"/>
      <w:r w:rsidR="009074BD">
        <w:rPr>
          <w:rFonts w:cstheme="minorHAnsi"/>
          <w:color w:val="000000"/>
          <w:sz w:val="24"/>
          <w:szCs w:val="24"/>
        </w:rPr>
        <w:t>блоков</w:t>
      </w:r>
      <w:proofErr w:type="spellEnd"/>
      <w:r w:rsidR="009074BD">
        <w:rPr>
          <w:rFonts w:cstheme="minorHAnsi"/>
          <w:color w:val="000000"/>
          <w:sz w:val="24"/>
          <w:szCs w:val="24"/>
        </w:rPr>
        <w:t>;</w:t>
      </w:r>
    </w:p>
    <w:p w:rsidR="00764D10" w:rsidRPr="009074BD" w:rsidRDefault="00794BE2">
      <w:pPr>
        <w:numPr>
          <w:ilvl w:val="0"/>
          <w:numId w:val="1"/>
        </w:numPr>
        <w:ind w:left="780" w:right="180"/>
        <w:contextualSpacing/>
        <w:rPr>
          <w:rFonts w:cstheme="minorHAnsi"/>
          <w:color w:val="000000"/>
          <w:sz w:val="24"/>
          <w:szCs w:val="24"/>
          <w:lang w:val="ru-RU"/>
        </w:rPr>
      </w:pPr>
      <w:r w:rsidRPr="009074BD">
        <w:rPr>
          <w:rFonts w:cstheme="minorHAnsi"/>
          <w:color w:val="000000"/>
          <w:sz w:val="24"/>
          <w:szCs w:val="24"/>
          <w:lang w:val="ru-RU"/>
        </w:rPr>
        <w:t>определение прочности усвоения образовательных результатов;</w:t>
      </w:r>
    </w:p>
    <w:p w:rsidR="00764D10" w:rsidRPr="009074BD" w:rsidRDefault="00794BE2">
      <w:pPr>
        <w:numPr>
          <w:ilvl w:val="0"/>
          <w:numId w:val="1"/>
        </w:numPr>
        <w:ind w:left="780" w:right="180"/>
        <w:rPr>
          <w:rFonts w:cstheme="minorHAnsi"/>
          <w:color w:val="000000"/>
          <w:sz w:val="24"/>
          <w:szCs w:val="24"/>
          <w:lang w:val="ru-RU"/>
        </w:rPr>
      </w:pPr>
      <w:r w:rsidRPr="009074BD">
        <w:rPr>
          <w:rFonts w:cstheme="minorHAnsi"/>
          <w:color w:val="000000"/>
          <w:sz w:val="24"/>
          <w:szCs w:val="24"/>
          <w:lang w:val="ru-RU"/>
        </w:rPr>
        <w:t>выявление обучающихся с низкими и с высокими учебными возможностями.</w:t>
      </w:r>
    </w:p>
    <w:p w:rsidR="00764D10" w:rsidRPr="009074BD" w:rsidRDefault="00794BE2">
      <w:pPr>
        <w:jc w:val="center"/>
        <w:rPr>
          <w:rFonts w:cstheme="minorHAnsi"/>
          <w:color w:val="000000"/>
          <w:sz w:val="24"/>
          <w:szCs w:val="24"/>
          <w:lang w:val="ru-RU"/>
        </w:rPr>
      </w:pPr>
      <w:r w:rsidRPr="009074BD">
        <w:rPr>
          <w:rFonts w:cstheme="minorHAnsi"/>
          <w:b/>
          <w:bCs/>
          <w:color w:val="000000"/>
          <w:sz w:val="24"/>
          <w:szCs w:val="24"/>
          <w:lang w:val="ru-RU"/>
        </w:rPr>
        <w:t xml:space="preserve">Нормативное обеспечение </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1. Федеральный закон от 29.12.2012 № 273-ФЗ «Об образовании в Российской Федерации».</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 xml:space="preserve">2. ФГОС НОО, утвержденный приказом </w:t>
      </w:r>
      <w:proofErr w:type="spellStart"/>
      <w:r w:rsidRPr="009074BD">
        <w:rPr>
          <w:rFonts w:cstheme="minorHAnsi"/>
          <w:color w:val="000000"/>
          <w:sz w:val="24"/>
          <w:szCs w:val="24"/>
          <w:lang w:val="ru-RU"/>
        </w:rPr>
        <w:t>Минобрнауки</w:t>
      </w:r>
      <w:proofErr w:type="spellEnd"/>
      <w:r w:rsidRPr="009074BD">
        <w:rPr>
          <w:rFonts w:cstheme="minorHAnsi"/>
          <w:color w:val="000000"/>
          <w:sz w:val="24"/>
          <w:szCs w:val="24"/>
          <w:lang w:val="ru-RU"/>
        </w:rPr>
        <w:t xml:space="preserve"> от 06.10.2009 № 373.</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 xml:space="preserve">3. ФГОС ООО, утвержденный приказом </w:t>
      </w:r>
      <w:proofErr w:type="spellStart"/>
      <w:r w:rsidRPr="009074BD">
        <w:rPr>
          <w:rFonts w:cstheme="minorHAnsi"/>
          <w:color w:val="000000"/>
          <w:sz w:val="24"/>
          <w:szCs w:val="24"/>
          <w:lang w:val="ru-RU"/>
        </w:rPr>
        <w:t>Минпросвещения</w:t>
      </w:r>
      <w:proofErr w:type="spellEnd"/>
      <w:r w:rsidRPr="009074BD">
        <w:rPr>
          <w:rFonts w:cstheme="minorHAnsi"/>
          <w:color w:val="000000"/>
          <w:sz w:val="24"/>
          <w:szCs w:val="24"/>
          <w:lang w:val="ru-RU"/>
        </w:rPr>
        <w:t xml:space="preserve"> от 31.05.2021 № 287.</w:t>
      </w:r>
    </w:p>
    <w:p w:rsidR="00764D10" w:rsidRPr="009074BD" w:rsidRDefault="00794BE2" w:rsidP="00373632">
      <w:pPr>
        <w:pStyle w:val="1"/>
        <w:shd w:val="clear" w:color="auto" w:fill="FFFFFF"/>
        <w:spacing w:before="0" w:beforeAutospacing="0"/>
        <w:rPr>
          <w:rFonts w:asciiTheme="minorHAnsi" w:eastAsia="Times New Roman" w:hAnsiTheme="minorHAnsi" w:cstheme="minorHAnsi"/>
          <w:color w:val="00589B"/>
          <w:kern w:val="36"/>
          <w:sz w:val="24"/>
          <w:szCs w:val="24"/>
          <w:lang w:val="ru-RU" w:eastAsia="ru-RU"/>
        </w:rPr>
      </w:pPr>
      <w:r w:rsidRPr="009074BD">
        <w:rPr>
          <w:rFonts w:asciiTheme="minorHAnsi" w:hAnsiTheme="minorHAnsi" w:cstheme="minorHAnsi"/>
          <w:color w:val="000000"/>
          <w:sz w:val="24"/>
          <w:szCs w:val="24"/>
          <w:lang w:val="ru-RU"/>
        </w:rPr>
        <w:t>4.</w:t>
      </w:r>
      <w:r w:rsidRPr="009074BD">
        <w:rPr>
          <w:rFonts w:asciiTheme="minorHAnsi" w:hAnsiTheme="minorHAnsi" w:cstheme="minorHAnsi"/>
          <w:color w:val="000000"/>
          <w:sz w:val="24"/>
          <w:szCs w:val="24"/>
        </w:rPr>
        <w:t> </w:t>
      </w:r>
      <w:r w:rsidR="00373632" w:rsidRPr="009074BD">
        <w:rPr>
          <w:rFonts w:asciiTheme="minorHAnsi" w:eastAsia="Times New Roman" w:hAnsiTheme="minorHAnsi" w:cstheme="minorHAnsi"/>
          <w:b w:val="0"/>
          <w:color w:val="auto"/>
          <w:kern w:val="36"/>
          <w:sz w:val="24"/>
          <w:szCs w:val="24"/>
          <w:lang w:val="ru-RU" w:eastAsia="ru-RU"/>
        </w:rPr>
        <w:t xml:space="preserve">Приказ </w:t>
      </w:r>
      <w:proofErr w:type="spellStart"/>
      <w:r w:rsidR="00373632" w:rsidRPr="009074BD">
        <w:rPr>
          <w:rFonts w:asciiTheme="minorHAnsi" w:eastAsia="Times New Roman" w:hAnsiTheme="minorHAnsi" w:cstheme="minorHAnsi"/>
          <w:b w:val="0"/>
          <w:color w:val="auto"/>
          <w:kern w:val="36"/>
          <w:sz w:val="24"/>
          <w:szCs w:val="24"/>
          <w:lang w:val="ru-RU" w:eastAsia="ru-RU"/>
        </w:rPr>
        <w:t>Рособрнадзора</w:t>
      </w:r>
      <w:proofErr w:type="spellEnd"/>
      <w:r w:rsidR="00373632" w:rsidRPr="009074BD">
        <w:rPr>
          <w:rFonts w:asciiTheme="minorHAnsi" w:eastAsia="Times New Roman" w:hAnsiTheme="minorHAnsi" w:cstheme="minorHAnsi"/>
          <w:b w:val="0"/>
          <w:color w:val="auto"/>
          <w:kern w:val="36"/>
          <w:sz w:val="24"/>
          <w:szCs w:val="24"/>
          <w:lang w:val="ru-RU" w:eastAsia="ru-RU"/>
        </w:rPr>
        <w:t xml:space="preserve"> от 22.08.2023 N 1537 (ред. от 31.10.2023) "О проведении Федеральной службой по надзору в сфере образования и науки мониторинга качества подготовки обучающихся, осваивающих образовательные программы среднего профессионального образования на базе основного общего образования в очной форме обучения, в форме всероссийских проверочных работ в 2023/2024 учебном году"</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 xml:space="preserve">5. Локальные акты образовательной организации (далее – ОО) по организации и проведению </w:t>
      </w:r>
      <w:proofErr w:type="spellStart"/>
      <w:r w:rsidRPr="009074BD">
        <w:rPr>
          <w:rFonts w:cstheme="minorHAnsi"/>
          <w:color w:val="000000"/>
          <w:sz w:val="24"/>
          <w:szCs w:val="24"/>
          <w:lang w:val="ru-RU"/>
        </w:rPr>
        <w:t>внутришкольного</w:t>
      </w:r>
      <w:proofErr w:type="spellEnd"/>
      <w:r w:rsidRPr="009074BD">
        <w:rPr>
          <w:rFonts w:cstheme="minorHAnsi"/>
          <w:color w:val="000000"/>
          <w:sz w:val="24"/>
          <w:szCs w:val="24"/>
          <w:lang w:val="ru-RU"/>
        </w:rPr>
        <w:t xml:space="preserve"> контроля качества:</w:t>
      </w:r>
    </w:p>
    <w:p w:rsidR="009949BE" w:rsidRDefault="009074BD">
      <w:pPr>
        <w:rPr>
          <w:rFonts w:cstheme="minorHAnsi"/>
          <w:color w:val="000000"/>
          <w:sz w:val="24"/>
          <w:szCs w:val="24"/>
          <w:lang w:val="ru-RU"/>
        </w:rPr>
      </w:pPr>
      <w:r>
        <w:rPr>
          <w:rFonts w:cstheme="minorHAnsi"/>
          <w:color w:val="000000"/>
          <w:sz w:val="24"/>
          <w:szCs w:val="24"/>
          <w:lang w:val="ru-RU"/>
        </w:rPr>
        <w:t xml:space="preserve">5.1. План -график </w:t>
      </w:r>
      <w:proofErr w:type="spellStart"/>
      <w:r>
        <w:rPr>
          <w:rFonts w:cstheme="minorHAnsi"/>
          <w:color w:val="000000"/>
          <w:sz w:val="24"/>
          <w:szCs w:val="24"/>
          <w:lang w:val="ru-RU"/>
        </w:rPr>
        <w:t>внутришкольного</w:t>
      </w:r>
      <w:proofErr w:type="spellEnd"/>
      <w:r>
        <w:rPr>
          <w:rFonts w:cstheme="minorHAnsi"/>
          <w:color w:val="000000"/>
          <w:sz w:val="24"/>
          <w:szCs w:val="24"/>
          <w:lang w:val="ru-RU"/>
        </w:rPr>
        <w:t xml:space="preserve"> контроля на 23/24 уч. </w:t>
      </w:r>
      <w:r w:rsidR="009949BE">
        <w:rPr>
          <w:rFonts w:cstheme="minorHAnsi"/>
          <w:color w:val="000000"/>
          <w:sz w:val="24"/>
          <w:szCs w:val="24"/>
          <w:lang w:val="ru-RU"/>
        </w:rPr>
        <w:t>год</w:t>
      </w:r>
      <w:r w:rsidR="009949BE" w:rsidRPr="009949BE">
        <w:rPr>
          <w:rFonts w:cstheme="minorHAnsi"/>
          <w:color w:val="000000"/>
          <w:sz w:val="24"/>
          <w:szCs w:val="24"/>
          <w:lang w:val="ru-RU"/>
        </w:rPr>
        <w:t xml:space="preserve"> </w:t>
      </w:r>
      <w:r w:rsidR="009949BE">
        <w:rPr>
          <w:rFonts w:cstheme="minorHAnsi"/>
          <w:color w:val="000000"/>
          <w:sz w:val="24"/>
          <w:szCs w:val="24"/>
          <w:lang w:val="ru-RU"/>
        </w:rPr>
        <w:t>ГБОУ «СОШ №</w:t>
      </w:r>
      <w:proofErr w:type="gramStart"/>
      <w:r w:rsidR="009949BE">
        <w:rPr>
          <w:rFonts w:cstheme="minorHAnsi"/>
          <w:color w:val="000000"/>
          <w:sz w:val="24"/>
          <w:szCs w:val="24"/>
          <w:lang w:val="ru-RU"/>
        </w:rPr>
        <w:t xml:space="preserve">3  </w:t>
      </w:r>
      <w:proofErr w:type="spellStart"/>
      <w:r w:rsidR="009949BE">
        <w:rPr>
          <w:rFonts w:cstheme="minorHAnsi"/>
          <w:color w:val="000000"/>
          <w:sz w:val="24"/>
          <w:szCs w:val="24"/>
          <w:lang w:val="ru-RU"/>
        </w:rPr>
        <w:t>с.п.Долаково</w:t>
      </w:r>
      <w:proofErr w:type="spellEnd"/>
      <w:proofErr w:type="gramEnd"/>
      <w:r w:rsidR="009949BE">
        <w:rPr>
          <w:rFonts w:cstheme="minorHAnsi"/>
          <w:color w:val="000000"/>
          <w:sz w:val="24"/>
          <w:szCs w:val="24"/>
          <w:lang w:val="ru-RU"/>
        </w:rPr>
        <w:t>».</w:t>
      </w:r>
    </w:p>
    <w:p w:rsidR="00764D10" w:rsidRPr="009074BD" w:rsidRDefault="009949BE">
      <w:pPr>
        <w:rPr>
          <w:rFonts w:cstheme="minorHAnsi"/>
          <w:color w:val="000000"/>
          <w:sz w:val="24"/>
          <w:szCs w:val="24"/>
          <w:lang w:val="ru-RU"/>
        </w:rPr>
      </w:pPr>
      <w:r>
        <w:rPr>
          <w:rFonts w:cstheme="minorHAnsi"/>
          <w:color w:val="000000"/>
          <w:sz w:val="24"/>
          <w:szCs w:val="24"/>
          <w:lang w:val="ru-RU"/>
        </w:rPr>
        <w:t xml:space="preserve"> 5.2. П</w:t>
      </w:r>
      <w:r w:rsidR="009074BD">
        <w:rPr>
          <w:rFonts w:cstheme="minorHAnsi"/>
          <w:color w:val="000000"/>
          <w:sz w:val="24"/>
          <w:szCs w:val="24"/>
          <w:lang w:val="ru-RU"/>
        </w:rPr>
        <w:t xml:space="preserve">лан-график  </w:t>
      </w:r>
      <w:r>
        <w:rPr>
          <w:rFonts w:cstheme="minorHAnsi"/>
          <w:color w:val="000000"/>
          <w:sz w:val="24"/>
          <w:szCs w:val="24"/>
          <w:lang w:val="ru-RU"/>
        </w:rPr>
        <w:t xml:space="preserve"> ВСОКО на 23/</w:t>
      </w:r>
      <w:r w:rsidR="009074BD">
        <w:rPr>
          <w:rFonts w:cstheme="minorHAnsi"/>
          <w:color w:val="000000"/>
          <w:sz w:val="24"/>
          <w:szCs w:val="24"/>
          <w:lang w:val="ru-RU"/>
        </w:rPr>
        <w:t>24 уч.</w:t>
      </w:r>
      <w:r>
        <w:rPr>
          <w:rFonts w:cstheme="minorHAnsi"/>
          <w:color w:val="000000"/>
          <w:sz w:val="24"/>
          <w:szCs w:val="24"/>
          <w:lang w:val="ru-RU"/>
        </w:rPr>
        <w:t xml:space="preserve"> </w:t>
      </w:r>
      <w:r w:rsidR="009074BD">
        <w:rPr>
          <w:rFonts w:cstheme="minorHAnsi"/>
          <w:color w:val="000000"/>
          <w:sz w:val="24"/>
          <w:szCs w:val="24"/>
          <w:lang w:val="ru-RU"/>
        </w:rPr>
        <w:t>год ГБОУ «</w:t>
      </w:r>
      <w:r>
        <w:rPr>
          <w:rFonts w:cstheme="minorHAnsi"/>
          <w:color w:val="000000"/>
          <w:sz w:val="24"/>
          <w:szCs w:val="24"/>
          <w:lang w:val="ru-RU"/>
        </w:rPr>
        <w:t xml:space="preserve">СОШ №3 </w:t>
      </w:r>
      <w:proofErr w:type="spellStart"/>
      <w:r w:rsidR="009074BD">
        <w:rPr>
          <w:rFonts w:cstheme="minorHAnsi"/>
          <w:color w:val="000000"/>
          <w:sz w:val="24"/>
          <w:szCs w:val="24"/>
          <w:lang w:val="ru-RU"/>
        </w:rPr>
        <w:t>с.п.Долаково</w:t>
      </w:r>
      <w:proofErr w:type="spellEnd"/>
      <w:r w:rsidR="009074BD">
        <w:rPr>
          <w:rFonts w:cstheme="minorHAnsi"/>
          <w:color w:val="000000"/>
          <w:sz w:val="24"/>
          <w:szCs w:val="24"/>
          <w:lang w:val="ru-RU"/>
        </w:rPr>
        <w:t>».</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5.3. Положение о формах, периодичности и порядке текущего контроля успеваемости и промежуточной аттестации обучающихся.</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В соответствии с планом работы школы на</w:t>
      </w:r>
      <w:r w:rsidR="00373632" w:rsidRPr="009074BD">
        <w:rPr>
          <w:rFonts w:cstheme="minorHAnsi"/>
          <w:color w:val="000000"/>
          <w:sz w:val="24"/>
          <w:szCs w:val="24"/>
          <w:lang w:val="ru-RU"/>
        </w:rPr>
        <w:t xml:space="preserve"> 2023/24</w:t>
      </w:r>
      <w:r w:rsidRPr="009074BD">
        <w:rPr>
          <w:rFonts w:cstheme="minorHAnsi"/>
          <w:color w:val="000000"/>
          <w:sz w:val="24"/>
          <w:szCs w:val="24"/>
        </w:rPr>
        <w:t> </w:t>
      </w:r>
      <w:r w:rsidRPr="009074BD">
        <w:rPr>
          <w:rFonts w:cstheme="minorHAnsi"/>
          <w:color w:val="000000"/>
          <w:sz w:val="24"/>
          <w:szCs w:val="24"/>
          <w:lang w:val="ru-RU"/>
        </w:rPr>
        <w:t xml:space="preserve">учебный год проведен </w:t>
      </w:r>
      <w:proofErr w:type="spellStart"/>
      <w:r w:rsidRPr="009074BD">
        <w:rPr>
          <w:rFonts w:cstheme="minorHAnsi"/>
          <w:color w:val="000000"/>
          <w:sz w:val="24"/>
          <w:szCs w:val="24"/>
          <w:lang w:val="ru-RU"/>
        </w:rPr>
        <w:t>внутришкольный</w:t>
      </w:r>
      <w:proofErr w:type="spellEnd"/>
      <w:r w:rsidRPr="009074BD">
        <w:rPr>
          <w:rFonts w:cstheme="minorHAnsi"/>
          <w:color w:val="000000"/>
          <w:sz w:val="24"/>
          <w:szCs w:val="24"/>
          <w:lang w:val="ru-RU"/>
        </w:rPr>
        <w:t xml:space="preserve"> контроль результатов стартовых диагностических работ в 5-</w:t>
      </w:r>
      <w:proofErr w:type="gramStart"/>
      <w:r w:rsidRPr="009074BD">
        <w:rPr>
          <w:rFonts w:cstheme="minorHAnsi"/>
          <w:color w:val="000000"/>
          <w:sz w:val="24"/>
          <w:szCs w:val="24"/>
          <w:lang w:val="ru-RU"/>
        </w:rPr>
        <w:t xml:space="preserve">х </w:t>
      </w:r>
      <w:r w:rsidR="00373632" w:rsidRPr="009074BD">
        <w:rPr>
          <w:rFonts w:cstheme="minorHAnsi"/>
          <w:color w:val="000000"/>
          <w:sz w:val="24"/>
          <w:szCs w:val="24"/>
          <w:lang w:val="ru-RU"/>
        </w:rPr>
        <w:t xml:space="preserve"> </w:t>
      </w:r>
      <w:r w:rsidRPr="009074BD">
        <w:rPr>
          <w:rFonts w:cstheme="minorHAnsi"/>
          <w:color w:val="000000"/>
          <w:sz w:val="24"/>
          <w:szCs w:val="24"/>
          <w:lang w:val="ru-RU"/>
        </w:rPr>
        <w:t>классах</w:t>
      </w:r>
      <w:proofErr w:type="gramEnd"/>
      <w:r w:rsidRPr="009074BD">
        <w:rPr>
          <w:rFonts w:cstheme="minorHAnsi"/>
          <w:color w:val="000000"/>
          <w:sz w:val="24"/>
          <w:szCs w:val="24"/>
          <w:lang w:val="ru-RU"/>
        </w:rPr>
        <w:t xml:space="preserve"> по русскому языку, математике.</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В период с</w:t>
      </w:r>
      <w:r w:rsidR="00373632" w:rsidRPr="009074BD">
        <w:rPr>
          <w:rFonts w:cstheme="minorHAnsi"/>
          <w:color w:val="000000"/>
          <w:sz w:val="24"/>
          <w:szCs w:val="24"/>
          <w:lang w:val="ru-RU"/>
        </w:rPr>
        <w:t xml:space="preserve"> 20.09.202</w:t>
      </w:r>
      <w:r w:rsidR="00B038DC" w:rsidRPr="009074BD">
        <w:rPr>
          <w:rFonts w:cstheme="minorHAnsi"/>
          <w:color w:val="000000"/>
          <w:sz w:val="24"/>
          <w:szCs w:val="24"/>
          <w:lang w:val="ru-RU"/>
        </w:rPr>
        <w:t>3</w:t>
      </w:r>
      <w:r w:rsidRPr="009074BD">
        <w:rPr>
          <w:rFonts w:cstheme="minorHAnsi"/>
          <w:color w:val="000000"/>
          <w:sz w:val="24"/>
          <w:szCs w:val="24"/>
        </w:rPr>
        <w:t> </w:t>
      </w:r>
      <w:r w:rsidRPr="009074BD">
        <w:rPr>
          <w:rFonts w:cstheme="minorHAnsi"/>
          <w:color w:val="000000"/>
          <w:sz w:val="24"/>
          <w:szCs w:val="24"/>
          <w:lang w:val="ru-RU"/>
        </w:rPr>
        <w:t xml:space="preserve">по </w:t>
      </w:r>
      <w:r w:rsidR="00886CD5" w:rsidRPr="009074BD">
        <w:rPr>
          <w:rFonts w:cstheme="minorHAnsi"/>
          <w:color w:val="000000"/>
          <w:sz w:val="24"/>
          <w:szCs w:val="24"/>
          <w:lang w:val="ru-RU"/>
        </w:rPr>
        <w:t>23</w:t>
      </w:r>
      <w:r w:rsidR="00B038DC" w:rsidRPr="009074BD">
        <w:rPr>
          <w:rFonts w:cstheme="minorHAnsi"/>
          <w:color w:val="000000"/>
          <w:sz w:val="24"/>
          <w:szCs w:val="24"/>
          <w:lang w:val="ru-RU"/>
        </w:rPr>
        <w:t>.09.2023</w:t>
      </w:r>
      <w:r w:rsidRPr="009074BD">
        <w:rPr>
          <w:rFonts w:cstheme="minorHAnsi"/>
          <w:color w:val="000000"/>
          <w:sz w:val="24"/>
          <w:szCs w:val="24"/>
        </w:rPr>
        <w:t> </w:t>
      </w:r>
      <w:r w:rsidRPr="009074BD">
        <w:rPr>
          <w:rFonts w:cstheme="minorHAnsi"/>
          <w:color w:val="000000"/>
          <w:sz w:val="24"/>
          <w:szCs w:val="24"/>
          <w:lang w:val="ru-RU"/>
        </w:rPr>
        <w:t>в</w:t>
      </w:r>
      <w:r w:rsidR="002518BE" w:rsidRPr="009074BD">
        <w:rPr>
          <w:rFonts w:cstheme="minorHAnsi"/>
          <w:color w:val="000000"/>
          <w:sz w:val="24"/>
          <w:szCs w:val="24"/>
          <w:lang w:val="ru-RU"/>
        </w:rPr>
        <w:t xml:space="preserve"> 5«А» и 5 «</w:t>
      </w:r>
      <w:proofErr w:type="gramStart"/>
      <w:r w:rsidR="002518BE" w:rsidRPr="009074BD">
        <w:rPr>
          <w:rFonts w:cstheme="minorHAnsi"/>
          <w:color w:val="000000"/>
          <w:sz w:val="24"/>
          <w:szCs w:val="24"/>
          <w:lang w:val="ru-RU"/>
        </w:rPr>
        <w:t>Б»</w:t>
      </w:r>
      <w:r w:rsidRPr="009074BD">
        <w:rPr>
          <w:rFonts w:cstheme="minorHAnsi"/>
          <w:color w:val="000000"/>
          <w:sz w:val="24"/>
          <w:szCs w:val="24"/>
          <w:lang w:val="ru-RU"/>
        </w:rPr>
        <w:t xml:space="preserve"> </w:t>
      </w:r>
      <w:r w:rsidR="00373632" w:rsidRPr="009074BD">
        <w:rPr>
          <w:rFonts w:cstheme="minorHAnsi"/>
          <w:color w:val="000000"/>
          <w:sz w:val="24"/>
          <w:szCs w:val="24"/>
          <w:lang w:val="ru-RU"/>
        </w:rPr>
        <w:t xml:space="preserve"> </w:t>
      </w:r>
      <w:r w:rsidRPr="009074BD">
        <w:rPr>
          <w:rFonts w:cstheme="minorHAnsi"/>
          <w:color w:val="000000"/>
          <w:sz w:val="24"/>
          <w:szCs w:val="24"/>
          <w:lang w:val="ru-RU"/>
        </w:rPr>
        <w:t>классах</w:t>
      </w:r>
      <w:proofErr w:type="gramEnd"/>
      <w:r w:rsidRPr="009074BD">
        <w:rPr>
          <w:rFonts w:cstheme="minorHAnsi"/>
          <w:color w:val="000000"/>
          <w:sz w:val="24"/>
          <w:szCs w:val="24"/>
          <w:lang w:val="ru-RU"/>
        </w:rPr>
        <w:t xml:space="preserve"> проводились стартовые диагностические работы по русскому языку, математике</w:t>
      </w:r>
      <w:r w:rsidR="00373632" w:rsidRPr="009074BD">
        <w:rPr>
          <w:rFonts w:cstheme="minorHAnsi"/>
          <w:color w:val="000000"/>
          <w:sz w:val="24"/>
          <w:szCs w:val="24"/>
          <w:lang w:val="ru-RU"/>
        </w:rPr>
        <w:t>.</w:t>
      </w:r>
      <w:r w:rsidR="002518BE" w:rsidRPr="009074BD">
        <w:rPr>
          <w:rFonts w:cstheme="minorHAnsi"/>
          <w:color w:val="000000"/>
          <w:sz w:val="24"/>
          <w:szCs w:val="24"/>
          <w:lang w:val="ru-RU"/>
        </w:rPr>
        <w:t xml:space="preserve"> </w:t>
      </w:r>
      <w:r w:rsidRPr="009074BD">
        <w:rPr>
          <w:rFonts w:cstheme="minorHAnsi"/>
          <w:color w:val="000000"/>
          <w:sz w:val="24"/>
          <w:szCs w:val="24"/>
          <w:lang w:val="ru-RU"/>
        </w:rPr>
        <w:t xml:space="preserve"> .</w:t>
      </w:r>
    </w:p>
    <w:p w:rsidR="00764D10" w:rsidRPr="009074BD" w:rsidRDefault="00794BE2">
      <w:pPr>
        <w:rPr>
          <w:rFonts w:cstheme="minorHAnsi"/>
          <w:color w:val="000000"/>
          <w:sz w:val="24"/>
          <w:szCs w:val="24"/>
          <w:lang w:val="ru-RU"/>
        </w:rPr>
      </w:pPr>
      <w:r w:rsidRPr="009074BD">
        <w:rPr>
          <w:rFonts w:cstheme="minorHAnsi"/>
          <w:color w:val="000000"/>
          <w:sz w:val="24"/>
          <w:szCs w:val="24"/>
          <w:lang w:val="ru-RU"/>
        </w:rPr>
        <w:t>По результатам диагностики обучающихся 5-</w:t>
      </w:r>
      <w:proofErr w:type="gramStart"/>
      <w:r w:rsidRPr="009074BD">
        <w:rPr>
          <w:rFonts w:cstheme="minorHAnsi"/>
          <w:color w:val="000000"/>
          <w:sz w:val="24"/>
          <w:szCs w:val="24"/>
          <w:lang w:val="ru-RU"/>
        </w:rPr>
        <w:t>х  выявлено</w:t>
      </w:r>
      <w:proofErr w:type="gramEnd"/>
      <w:r w:rsidRPr="009074BD">
        <w:rPr>
          <w:rFonts w:cstheme="minorHAnsi"/>
          <w:color w:val="000000"/>
          <w:sz w:val="24"/>
          <w:szCs w:val="24"/>
          <w:lang w:val="ru-RU"/>
        </w:rPr>
        <w:t xml:space="preserve"> следующее:</w:t>
      </w:r>
    </w:p>
    <w:p w:rsidR="00764D10" w:rsidRPr="009074BD" w:rsidRDefault="00794BE2">
      <w:pPr>
        <w:jc w:val="center"/>
        <w:rPr>
          <w:rFonts w:cstheme="minorHAnsi"/>
          <w:color w:val="000000"/>
          <w:sz w:val="24"/>
          <w:szCs w:val="24"/>
          <w:lang w:val="ru-RU"/>
        </w:rPr>
      </w:pPr>
      <w:r w:rsidRPr="009074BD">
        <w:rPr>
          <w:rFonts w:cstheme="minorHAnsi"/>
          <w:b/>
          <w:bCs/>
          <w:color w:val="000000"/>
          <w:sz w:val="24"/>
          <w:szCs w:val="24"/>
          <w:lang w:val="ru-RU"/>
        </w:rPr>
        <w:t>МАТЕМАТИКА</w:t>
      </w:r>
      <w:r w:rsidR="009074BD">
        <w:rPr>
          <w:rFonts w:cstheme="minorHAnsi"/>
          <w:b/>
          <w:bCs/>
          <w:color w:val="000000"/>
          <w:sz w:val="24"/>
          <w:szCs w:val="24"/>
          <w:lang w:val="ru-RU"/>
        </w:rPr>
        <w:t xml:space="preserve"> </w:t>
      </w:r>
    </w:p>
    <w:p w:rsidR="00E9061A" w:rsidRPr="009074BD" w:rsidRDefault="00B038DC" w:rsidP="00E9061A">
      <w:pPr>
        <w:pStyle w:val="a3"/>
        <w:rPr>
          <w:rFonts w:cstheme="minorHAnsi"/>
          <w:sz w:val="24"/>
          <w:szCs w:val="24"/>
          <w:u w:val="single"/>
        </w:rPr>
      </w:pPr>
      <w:r w:rsidRPr="009074BD">
        <w:rPr>
          <w:rFonts w:cstheme="minorHAnsi"/>
          <w:sz w:val="24"/>
          <w:szCs w:val="24"/>
          <w:u w:val="single"/>
        </w:rPr>
        <w:t>Дата проведения 20 сентября 2023</w:t>
      </w:r>
      <w:r w:rsidR="00E9061A" w:rsidRPr="009074BD">
        <w:rPr>
          <w:rFonts w:cstheme="minorHAnsi"/>
          <w:sz w:val="24"/>
          <w:szCs w:val="24"/>
          <w:u w:val="single"/>
        </w:rPr>
        <w:t>г.</w:t>
      </w:r>
    </w:p>
    <w:p w:rsidR="00E9061A" w:rsidRPr="009074BD" w:rsidRDefault="00E05364" w:rsidP="00E9061A">
      <w:pPr>
        <w:pStyle w:val="a3"/>
        <w:rPr>
          <w:rFonts w:cstheme="minorHAnsi"/>
          <w:sz w:val="24"/>
          <w:szCs w:val="24"/>
        </w:rPr>
      </w:pPr>
      <w:r w:rsidRPr="009074BD">
        <w:rPr>
          <w:rFonts w:cstheme="minorHAnsi"/>
          <w:sz w:val="24"/>
          <w:szCs w:val="24"/>
        </w:rPr>
        <w:t xml:space="preserve">Тестовая </w:t>
      </w:r>
      <w:proofErr w:type="gramStart"/>
      <w:r w:rsidRPr="009074BD">
        <w:rPr>
          <w:rFonts w:cstheme="minorHAnsi"/>
          <w:sz w:val="24"/>
          <w:szCs w:val="24"/>
        </w:rPr>
        <w:t xml:space="preserve">работа </w:t>
      </w:r>
      <w:r w:rsidR="00E9061A" w:rsidRPr="009074BD">
        <w:rPr>
          <w:rFonts w:cstheme="minorHAnsi"/>
          <w:sz w:val="24"/>
          <w:szCs w:val="24"/>
        </w:rPr>
        <w:t xml:space="preserve"> по</w:t>
      </w:r>
      <w:proofErr w:type="gramEnd"/>
      <w:r w:rsidR="00E9061A" w:rsidRPr="009074BD">
        <w:rPr>
          <w:rFonts w:cstheme="minorHAnsi"/>
          <w:sz w:val="24"/>
          <w:szCs w:val="24"/>
        </w:rPr>
        <w:t xml:space="preserve"> математике позволяет оценить уровень общеобразовательной подготовки в соответствии с требованиями ФГОС.</w:t>
      </w:r>
    </w:p>
    <w:p w:rsidR="00E9061A" w:rsidRPr="009074BD" w:rsidRDefault="00E9061A" w:rsidP="00E9061A">
      <w:pPr>
        <w:pStyle w:val="a3"/>
        <w:rPr>
          <w:rFonts w:cstheme="minorHAnsi"/>
          <w:sz w:val="24"/>
          <w:szCs w:val="24"/>
        </w:rPr>
      </w:pPr>
      <w:r w:rsidRPr="009074BD">
        <w:rPr>
          <w:rFonts w:cstheme="minorHAnsi"/>
          <w:sz w:val="24"/>
          <w:szCs w:val="24"/>
        </w:rPr>
        <w:t>Всего учащимся предстояло сделать 12</w:t>
      </w:r>
      <w:r w:rsidR="009949BE">
        <w:rPr>
          <w:rFonts w:cstheme="minorHAnsi"/>
          <w:sz w:val="24"/>
          <w:szCs w:val="24"/>
        </w:rPr>
        <w:t xml:space="preserve"> </w:t>
      </w:r>
      <w:r w:rsidRPr="009074BD">
        <w:rPr>
          <w:rFonts w:cstheme="minorHAnsi"/>
          <w:sz w:val="24"/>
          <w:szCs w:val="24"/>
        </w:rPr>
        <w:t>заданий, на выполнение которых отводится 45 минут.</w:t>
      </w:r>
    </w:p>
    <w:p w:rsidR="00E9061A" w:rsidRPr="009074BD" w:rsidRDefault="00D770EA" w:rsidP="00E9061A">
      <w:pPr>
        <w:pStyle w:val="a3"/>
        <w:rPr>
          <w:rFonts w:cstheme="minorHAnsi"/>
          <w:sz w:val="24"/>
          <w:szCs w:val="24"/>
        </w:rPr>
      </w:pPr>
      <w:r w:rsidRPr="009074BD">
        <w:rPr>
          <w:rFonts w:cstheme="minorHAnsi"/>
          <w:sz w:val="24"/>
          <w:szCs w:val="24"/>
        </w:rPr>
        <w:t xml:space="preserve">В классе 36 </w:t>
      </w:r>
      <w:r w:rsidR="00E9061A" w:rsidRPr="009074BD">
        <w:rPr>
          <w:rFonts w:cstheme="minorHAnsi"/>
          <w:sz w:val="24"/>
          <w:szCs w:val="24"/>
        </w:rPr>
        <w:t xml:space="preserve">учащихся.  </w:t>
      </w:r>
      <w:r w:rsidR="00E9061A" w:rsidRPr="009074BD">
        <w:rPr>
          <w:rFonts w:cstheme="minorHAnsi"/>
          <w:sz w:val="24"/>
          <w:szCs w:val="24"/>
          <w:u w:val="single"/>
        </w:rPr>
        <w:t xml:space="preserve">Работу выполняли </w:t>
      </w:r>
      <w:r w:rsidR="00B038DC" w:rsidRPr="009074BD">
        <w:rPr>
          <w:rFonts w:cstheme="minorHAnsi"/>
          <w:sz w:val="24"/>
          <w:szCs w:val="24"/>
        </w:rPr>
        <w:t>35</w:t>
      </w:r>
      <w:r w:rsidR="00E9061A" w:rsidRPr="009074BD">
        <w:rPr>
          <w:rFonts w:cstheme="minorHAnsi"/>
          <w:sz w:val="24"/>
          <w:szCs w:val="24"/>
        </w:rPr>
        <w:t xml:space="preserve"> человек.</w:t>
      </w:r>
    </w:p>
    <w:p w:rsidR="00E9061A" w:rsidRPr="009074BD" w:rsidRDefault="00E9061A" w:rsidP="00E9061A">
      <w:pPr>
        <w:pStyle w:val="a3"/>
        <w:rPr>
          <w:rFonts w:cstheme="minorHAnsi"/>
          <w:sz w:val="24"/>
          <w:szCs w:val="24"/>
        </w:rPr>
      </w:pPr>
      <w:r w:rsidRPr="009074BD">
        <w:rPr>
          <w:rFonts w:cstheme="minorHAnsi"/>
          <w:sz w:val="24"/>
          <w:szCs w:val="24"/>
        </w:rPr>
        <w:t>Максимальный балл, который можно получить за всю работу – 20 баллов.</w:t>
      </w:r>
    </w:p>
    <w:p w:rsidR="00E9061A" w:rsidRPr="009074BD" w:rsidRDefault="00E9061A" w:rsidP="00E9061A">
      <w:pPr>
        <w:pStyle w:val="a3"/>
        <w:rPr>
          <w:rFonts w:cstheme="minorHAnsi"/>
          <w:sz w:val="24"/>
          <w:szCs w:val="24"/>
        </w:rPr>
      </w:pPr>
      <w:r w:rsidRPr="009074BD">
        <w:rPr>
          <w:rFonts w:cstheme="minorHAnsi"/>
          <w:sz w:val="24"/>
          <w:szCs w:val="24"/>
        </w:rPr>
        <w:lastRenderedPageBreak/>
        <w:t>Максимум не набрал никто.</w:t>
      </w:r>
    </w:p>
    <w:p w:rsidR="00E9061A" w:rsidRPr="009074BD" w:rsidRDefault="00E9061A" w:rsidP="00E9061A">
      <w:pPr>
        <w:pStyle w:val="a3"/>
        <w:rPr>
          <w:rFonts w:cstheme="minorHAnsi"/>
          <w:sz w:val="24"/>
          <w:szCs w:val="24"/>
        </w:rPr>
      </w:pPr>
      <w:r w:rsidRPr="009074BD">
        <w:rPr>
          <w:rFonts w:cstheme="minorHAnsi"/>
          <w:sz w:val="24"/>
          <w:szCs w:val="24"/>
        </w:rPr>
        <w:t>Максимальный балл в 5х классах</w:t>
      </w:r>
      <w:r w:rsidR="00B038DC" w:rsidRPr="009074BD">
        <w:rPr>
          <w:rFonts w:cstheme="minorHAnsi"/>
          <w:sz w:val="24"/>
          <w:szCs w:val="24"/>
        </w:rPr>
        <w:t>– 18 баллов (Оздоев М.А.</w:t>
      </w:r>
      <w:r w:rsidR="009949BE">
        <w:rPr>
          <w:rFonts w:cstheme="minorHAnsi"/>
          <w:sz w:val="24"/>
          <w:szCs w:val="24"/>
        </w:rPr>
        <w:t xml:space="preserve">, </w:t>
      </w:r>
      <w:proofErr w:type="spellStart"/>
      <w:r w:rsidR="009949BE">
        <w:rPr>
          <w:rFonts w:cstheme="minorHAnsi"/>
          <w:sz w:val="24"/>
          <w:szCs w:val="24"/>
        </w:rPr>
        <w:t>Шоухалова</w:t>
      </w:r>
      <w:proofErr w:type="spellEnd"/>
      <w:r w:rsidR="009949BE">
        <w:rPr>
          <w:rFonts w:cstheme="minorHAnsi"/>
          <w:sz w:val="24"/>
          <w:szCs w:val="24"/>
        </w:rPr>
        <w:t xml:space="preserve"> Э.</w:t>
      </w:r>
      <w:r w:rsidRPr="009074BD">
        <w:rPr>
          <w:rFonts w:cstheme="minorHAnsi"/>
          <w:sz w:val="24"/>
          <w:szCs w:val="24"/>
        </w:rPr>
        <w:t>), мини</w:t>
      </w:r>
      <w:r w:rsidR="00B038DC" w:rsidRPr="009074BD">
        <w:rPr>
          <w:rFonts w:cstheme="minorHAnsi"/>
          <w:sz w:val="24"/>
          <w:szCs w:val="24"/>
        </w:rPr>
        <w:t>мальный – 4 балла (</w:t>
      </w:r>
      <w:proofErr w:type="spellStart"/>
      <w:r w:rsidR="00B038DC" w:rsidRPr="009074BD">
        <w:rPr>
          <w:rFonts w:cstheme="minorHAnsi"/>
          <w:sz w:val="24"/>
          <w:szCs w:val="24"/>
        </w:rPr>
        <w:t>Касиев</w:t>
      </w:r>
      <w:proofErr w:type="spellEnd"/>
      <w:r w:rsidR="00B038DC" w:rsidRPr="009074BD">
        <w:rPr>
          <w:rFonts w:cstheme="minorHAnsi"/>
          <w:sz w:val="24"/>
          <w:szCs w:val="24"/>
        </w:rPr>
        <w:t xml:space="preserve"> </w:t>
      </w:r>
      <w:proofErr w:type="spellStart"/>
      <w:proofErr w:type="gramStart"/>
      <w:r w:rsidR="00B038DC" w:rsidRPr="009074BD">
        <w:rPr>
          <w:rFonts w:cstheme="minorHAnsi"/>
          <w:sz w:val="24"/>
          <w:szCs w:val="24"/>
        </w:rPr>
        <w:t>А</w:t>
      </w:r>
      <w:r w:rsidR="009949BE">
        <w:rPr>
          <w:rFonts w:cstheme="minorHAnsi"/>
          <w:sz w:val="24"/>
          <w:szCs w:val="24"/>
        </w:rPr>
        <w:t>,Кулбужев</w:t>
      </w:r>
      <w:proofErr w:type="spellEnd"/>
      <w:proofErr w:type="gramEnd"/>
      <w:r w:rsidR="009949BE">
        <w:rPr>
          <w:rFonts w:cstheme="minorHAnsi"/>
          <w:sz w:val="24"/>
          <w:szCs w:val="24"/>
        </w:rPr>
        <w:t xml:space="preserve"> А.,</w:t>
      </w:r>
      <w:proofErr w:type="spellStart"/>
      <w:r w:rsidR="009949BE">
        <w:rPr>
          <w:rFonts w:cstheme="minorHAnsi"/>
          <w:sz w:val="24"/>
          <w:szCs w:val="24"/>
        </w:rPr>
        <w:t>Манкиева</w:t>
      </w:r>
      <w:proofErr w:type="spellEnd"/>
      <w:r w:rsidR="009949BE">
        <w:rPr>
          <w:rFonts w:cstheme="minorHAnsi"/>
          <w:sz w:val="24"/>
          <w:szCs w:val="24"/>
        </w:rPr>
        <w:t xml:space="preserve"> Я.</w:t>
      </w:r>
      <w:r w:rsidRPr="009074BD">
        <w:rPr>
          <w:rFonts w:cstheme="minorHAnsi"/>
          <w:sz w:val="24"/>
          <w:szCs w:val="24"/>
        </w:rPr>
        <w:t>).</w:t>
      </w:r>
      <w:r w:rsidR="009949BE">
        <w:rPr>
          <w:rFonts w:cstheme="minorHAnsi"/>
          <w:sz w:val="24"/>
          <w:szCs w:val="24"/>
        </w:rPr>
        <w:t xml:space="preserve"> </w:t>
      </w:r>
    </w:p>
    <w:p w:rsidR="00E9061A" w:rsidRPr="009074BD" w:rsidRDefault="00B038DC" w:rsidP="00E9061A">
      <w:pPr>
        <w:pStyle w:val="a3"/>
        <w:rPr>
          <w:rFonts w:cstheme="minorHAnsi"/>
          <w:sz w:val="24"/>
          <w:szCs w:val="24"/>
        </w:rPr>
      </w:pPr>
      <w:r w:rsidRPr="009074BD">
        <w:rPr>
          <w:rFonts w:cstheme="minorHAnsi"/>
          <w:sz w:val="24"/>
          <w:szCs w:val="24"/>
        </w:rPr>
        <w:t xml:space="preserve">Средний балл по </w:t>
      </w:r>
      <w:proofErr w:type="gramStart"/>
      <w:r w:rsidRPr="009074BD">
        <w:rPr>
          <w:rFonts w:cstheme="minorHAnsi"/>
          <w:sz w:val="24"/>
          <w:szCs w:val="24"/>
        </w:rPr>
        <w:t xml:space="preserve">классам </w:t>
      </w:r>
      <w:r w:rsidR="00E9061A" w:rsidRPr="009074BD">
        <w:rPr>
          <w:rFonts w:cstheme="minorHAnsi"/>
          <w:sz w:val="24"/>
          <w:szCs w:val="24"/>
        </w:rPr>
        <w:t xml:space="preserve"> –</w:t>
      </w:r>
      <w:proofErr w:type="gramEnd"/>
      <w:r w:rsidR="00E9061A" w:rsidRPr="009074BD">
        <w:rPr>
          <w:rFonts w:cstheme="minorHAnsi"/>
          <w:sz w:val="24"/>
          <w:szCs w:val="24"/>
        </w:rPr>
        <w:t xml:space="preserve"> 12,6 </w:t>
      </w:r>
    </w:p>
    <w:p w:rsidR="00E9061A" w:rsidRPr="009074BD" w:rsidRDefault="00E9061A" w:rsidP="00E9061A">
      <w:pPr>
        <w:pStyle w:val="a3"/>
        <w:rPr>
          <w:rFonts w:cstheme="minorHAnsi"/>
          <w:sz w:val="24"/>
          <w:szCs w:val="24"/>
        </w:rPr>
      </w:pPr>
      <w:r w:rsidRPr="009074BD">
        <w:rPr>
          <w:rFonts w:cstheme="minorHAnsi"/>
          <w:sz w:val="24"/>
          <w:szCs w:val="24"/>
        </w:rPr>
        <w:t>Средний балл по пятибалльной шкале – 4</w:t>
      </w:r>
    </w:p>
    <w:p w:rsidR="00E9061A" w:rsidRPr="009074BD" w:rsidRDefault="00E9061A" w:rsidP="00E9061A">
      <w:pPr>
        <w:pStyle w:val="a3"/>
        <w:rPr>
          <w:rFonts w:cstheme="minorHAnsi"/>
          <w:sz w:val="24"/>
          <w:szCs w:val="24"/>
          <w:u w:val="single"/>
        </w:rPr>
      </w:pPr>
      <w:r w:rsidRPr="009074BD">
        <w:rPr>
          <w:rFonts w:cstheme="minorHAnsi"/>
          <w:sz w:val="24"/>
          <w:szCs w:val="24"/>
          <w:u w:val="single"/>
        </w:rPr>
        <w:t>Написали работу:</w:t>
      </w:r>
    </w:p>
    <w:p w:rsidR="00E9061A" w:rsidRPr="009074BD" w:rsidRDefault="00E9061A" w:rsidP="00E9061A">
      <w:pPr>
        <w:pStyle w:val="a3"/>
        <w:rPr>
          <w:rFonts w:cstheme="minorHAnsi"/>
          <w:sz w:val="24"/>
          <w:szCs w:val="24"/>
        </w:rPr>
      </w:pPr>
      <w:r w:rsidRPr="009074BD">
        <w:rPr>
          <w:rFonts w:cstheme="minorHAnsi"/>
          <w:sz w:val="24"/>
          <w:szCs w:val="24"/>
        </w:rPr>
        <w:t xml:space="preserve">на «5» - 10 уч. </w:t>
      </w:r>
    </w:p>
    <w:p w:rsidR="00E9061A" w:rsidRPr="009074BD" w:rsidRDefault="00E9061A" w:rsidP="00E9061A">
      <w:pPr>
        <w:pStyle w:val="a3"/>
        <w:rPr>
          <w:rFonts w:cstheme="minorHAnsi"/>
          <w:sz w:val="24"/>
          <w:szCs w:val="24"/>
        </w:rPr>
      </w:pPr>
      <w:r w:rsidRPr="009074BD">
        <w:rPr>
          <w:rFonts w:cstheme="minorHAnsi"/>
          <w:sz w:val="24"/>
          <w:szCs w:val="24"/>
        </w:rPr>
        <w:t xml:space="preserve">на «4» - </w:t>
      </w:r>
      <w:r w:rsidR="00B038DC" w:rsidRPr="009074BD">
        <w:rPr>
          <w:rFonts w:cstheme="minorHAnsi"/>
          <w:sz w:val="24"/>
          <w:szCs w:val="24"/>
        </w:rPr>
        <w:t>12</w:t>
      </w:r>
      <w:r w:rsidRPr="009074BD">
        <w:rPr>
          <w:rFonts w:cstheme="minorHAnsi"/>
          <w:sz w:val="24"/>
          <w:szCs w:val="24"/>
        </w:rPr>
        <w:t xml:space="preserve"> уч.</w:t>
      </w:r>
    </w:p>
    <w:p w:rsidR="00E9061A" w:rsidRPr="009074BD" w:rsidRDefault="00E9061A" w:rsidP="00E9061A">
      <w:pPr>
        <w:pStyle w:val="a3"/>
        <w:rPr>
          <w:rFonts w:cstheme="minorHAnsi"/>
          <w:sz w:val="24"/>
          <w:szCs w:val="24"/>
        </w:rPr>
      </w:pPr>
      <w:r w:rsidRPr="009074BD">
        <w:rPr>
          <w:rFonts w:cstheme="minorHAnsi"/>
          <w:sz w:val="24"/>
          <w:szCs w:val="24"/>
        </w:rPr>
        <w:t>на «3» - 9 уч.</w:t>
      </w:r>
    </w:p>
    <w:p w:rsidR="00E9061A" w:rsidRPr="009074BD" w:rsidRDefault="00B038DC" w:rsidP="00E9061A">
      <w:pPr>
        <w:pStyle w:val="a3"/>
        <w:rPr>
          <w:rFonts w:cstheme="minorHAnsi"/>
          <w:sz w:val="24"/>
          <w:szCs w:val="24"/>
        </w:rPr>
      </w:pPr>
      <w:r w:rsidRPr="009074BD">
        <w:rPr>
          <w:rFonts w:cstheme="minorHAnsi"/>
          <w:sz w:val="24"/>
          <w:szCs w:val="24"/>
        </w:rPr>
        <w:t>на «2» -  4</w:t>
      </w:r>
      <w:r w:rsidR="001355F8" w:rsidRPr="009074BD">
        <w:rPr>
          <w:rFonts w:cstheme="minorHAnsi"/>
          <w:sz w:val="24"/>
          <w:szCs w:val="24"/>
        </w:rPr>
        <w:t xml:space="preserve"> </w:t>
      </w:r>
      <w:r w:rsidR="00E9061A" w:rsidRPr="009074BD">
        <w:rPr>
          <w:rFonts w:cstheme="minorHAnsi"/>
          <w:sz w:val="24"/>
          <w:szCs w:val="24"/>
        </w:rPr>
        <w:t>уч.</w:t>
      </w:r>
    </w:p>
    <w:p w:rsidR="00B51C12" w:rsidRPr="009074BD" w:rsidRDefault="00B51C12" w:rsidP="00B51C12">
      <w:pPr>
        <w:pStyle w:val="a3"/>
        <w:rPr>
          <w:rFonts w:cstheme="minorHAnsi"/>
          <w:b/>
          <w:sz w:val="24"/>
          <w:szCs w:val="24"/>
        </w:rPr>
      </w:pPr>
      <w:r w:rsidRPr="009074BD">
        <w:rPr>
          <w:rFonts w:cstheme="minorHAnsi"/>
          <w:b/>
          <w:sz w:val="24"/>
          <w:szCs w:val="24"/>
          <w:u w:val="single"/>
        </w:rPr>
        <w:t>ЗУН</w:t>
      </w:r>
      <w:r w:rsidRPr="009074BD">
        <w:rPr>
          <w:rFonts w:cstheme="minorHAnsi"/>
          <w:b/>
          <w:sz w:val="24"/>
          <w:szCs w:val="24"/>
        </w:rPr>
        <w:t>:</w:t>
      </w:r>
    </w:p>
    <w:p w:rsidR="00B51C12" w:rsidRPr="009074BD" w:rsidRDefault="00340146" w:rsidP="00B51C12">
      <w:pPr>
        <w:pStyle w:val="a3"/>
        <w:rPr>
          <w:rFonts w:cstheme="minorHAnsi"/>
          <w:sz w:val="24"/>
          <w:szCs w:val="24"/>
        </w:rPr>
      </w:pPr>
      <w:r w:rsidRPr="009074BD">
        <w:rPr>
          <w:rFonts w:cstheme="minorHAnsi"/>
          <w:sz w:val="24"/>
          <w:szCs w:val="24"/>
        </w:rPr>
        <w:t>Успеваемость – 89</w:t>
      </w:r>
      <w:r w:rsidR="00B51C12" w:rsidRPr="009074BD">
        <w:rPr>
          <w:rFonts w:cstheme="minorHAnsi"/>
          <w:sz w:val="24"/>
          <w:szCs w:val="24"/>
        </w:rPr>
        <w:t xml:space="preserve"> %</w:t>
      </w:r>
    </w:p>
    <w:p w:rsidR="00B51C12" w:rsidRPr="009074BD" w:rsidRDefault="00B51C12" w:rsidP="00B51C12">
      <w:pPr>
        <w:pStyle w:val="a3"/>
        <w:rPr>
          <w:rFonts w:cstheme="minorHAnsi"/>
          <w:sz w:val="24"/>
          <w:szCs w:val="24"/>
        </w:rPr>
      </w:pPr>
      <w:r w:rsidRPr="009074BD">
        <w:rPr>
          <w:rFonts w:cstheme="minorHAnsi"/>
          <w:sz w:val="24"/>
          <w:szCs w:val="24"/>
        </w:rPr>
        <w:t xml:space="preserve">Качество – </w:t>
      </w:r>
      <w:r w:rsidR="00340146" w:rsidRPr="009074BD">
        <w:rPr>
          <w:rFonts w:cstheme="minorHAnsi"/>
          <w:sz w:val="24"/>
          <w:szCs w:val="24"/>
        </w:rPr>
        <w:t>63</w:t>
      </w:r>
      <w:r w:rsidRPr="009074BD">
        <w:rPr>
          <w:rFonts w:cstheme="minorHAnsi"/>
          <w:sz w:val="24"/>
          <w:szCs w:val="24"/>
        </w:rPr>
        <w:t xml:space="preserve"> %</w:t>
      </w:r>
    </w:p>
    <w:p w:rsidR="00B51C12" w:rsidRPr="009074BD" w:rsidRDefault="00B51C12" w:rsidP="00B51C12">
      <w:pPr>
        <w:pStyle w:val="a3"/>
        <w:rPr>
          <w:rFonts w:cstheme="minorHAnsi"/>
          <w:sz w:val="24"/>
          <w:szCs w:val="24"/>
        </w:rPr>
      </w:pPr>
    </w:p>
    <w:p w:rsidR="00B51C12" w:rsidRPr="009074BD" w:rsidRDefault="00B51C12" w:rsidP="00B51C12">
      <w:pPr>
        <w:pStyle w:val="a3"/>
        <w:rPr>
          <w:rFonts w:cstheme="minorHAnsi"/>
          <w:sz w:val="24"/>
          <w:szCs w:val="24"/>
        </w:rPr>
      </w:pPr>
      <w:r w:rsidRPr="009074BD">
        <w:rPr>
          <w:rFonts w:cstheme="minorHAnsi"/>
          <w:sz w:val="24"/>
          <w:szCs w:val="24"/>
        </w:rPr>
        <w:t xml:space="preserve">     Основной целью работы была </w:t>
      </w:r>
      <w:r w:rsidRPr="009074BD">
        <w:rPr>
          <w:rFonts w:cstheme="minorHAnsi"/>
          <w:bCs/>
          <w:sz w:val="24"/>
          <w:szCs w:val="24"/>
        </w:rPr>
        <w:t>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B51C12" w:rsidRPr="009074BD" w:rsidRDefault="00B51C12" w:rsidP="00B51C12">
      <w:pPr>
        <w:pStyle w:val="a3"/>
        <w:rPr>
          <w:rFonts w:cstheme="minorHAnsi"/>
          <w:bCs/>
          <w:sz w:val="24"/>
          <w:szCs w:val="24"/>
        </w:rPr>
      </w:pPr>
      <w:r w:rsidRPr="009074BD">
        <w:rPr>
          <w:rFonts w:cstheme="minorHAnsi"/>
          <w:bCs/>
          <w:sz w:val="24"/>
          <w:szCs w:val="24"/>
        </w:rPr>
        <w:t>Задание 1</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выполнение устного сложения, вычитания, умножения и деления однозначных, двузначных и трехзначных чисел в случаях, сводимых к действиям в пределах 100 (в том числе с нулем и числом 1).</w:t>
      </w:r>
      <w:r w:rsidR="00340146" w:rsidRPr="009074BD">
        <w:rPr>
          <w:rFonts w:cstheme="minorHAnsi"/>
          <w:bCs/>
          <w:sz w:val="24"/>
          <w:szCs w:val="24"/>
        </w:rPr>
        <w:t xml:space="preserve"> Процент выполнения - 83</w:t>
      </w:r>
      <w:r w:rsidRPr="009074BD">
        <w:rPr>
          <w:rFonts w:cstheme="minorHAnsi"/>
          <w:sz w:val="24"/>
          <w:szCs w:val="24"/>
        </w:rPr>
        <w:t>%</w:t>
      </w:r>
    </w:p>
    <w:p w:rsidR="00B51C12" w:rsidRPr="009074BD" w:rsidRDefault="00340146" w:rsidP="00B51C12">
      <w:pPr>
        <w:pStyle w:val="a3"/>
        <w:rPr>
          <w:rFonts w:cstheme="minorHAnsi"/>
          <w:bCs/>
          <w:sz w:val="24"/>
          <w:szCs w:val="24"/>
        </w:rPr>
      </w:pPr>
      <w:r w:rsidRPr="009074BD">
        <w:rPr>
          <w:rFonts w:cstheme="minorHAnsi"/>
          <w:bCs/>
          <w:sz w:val="24"/>
          <w:szCs w:val="24"/>
        </w:rPr>
        <w:t>Не справилось с заданием 6</w:t>
      </w:r>
      <w:r w:rsidR="00B51C12" w:rsidRPr="009074BD">
        <w:rPr>
          <w:rFonts w:cstheme="minorHAnsi"/>
          <w:bCs/>
          <w:sz w:val="24"/>
          <w:szCs w:val="24"/>
        </w:rPr>
        <w:t xml:space="preserve"> человека </w:t>
      </w:r>
    </w:p>
    <w:p w:rsidR="00B51C12" w:rsidRPr="009074BD" w:rsidRDefault="00B51C12" w:rsidP="00B51C12">
      <w:pPr>
        <w:pStyle w:val="a3"/>
        <w:rPr>
          <w:rFonts w:cstheme="minorHAnsi"/>
          <w:bCs/>
          <w:sz w:val="24"/>
          <w:szCs w:val="24"/>
        </w:rPr>
      </w:pPr>
      <w:r w:rsidRPr="009074BD">
        <w:rPr>
          <w:rFonts w:cstheme="minorHAnsi"/>
          <w:bCs/>
          <w:sz w:val="24"/>
          <w:szCs w:val="24"/>
        </w:rPr>
        <w:t>Задание 2</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вычислять значение числового выражения (содержащего 2–3 арифметических действия, со скобками и без скобок).</w:t>
      </w:r>
    </w:p>
    <w:p w:rsidR="00B51C12" w:rsidRPr="009074BD" w:rsidRDefault="00340146" w:rsidP="00B51C12">
      <w:pPr>
        <w:pStyle w:val="a3"/>
        <w:rPr>
          <w:rFonts w:cstheme="minorHAnsi"/>
          <w:bCs/>
          <w:sz w:val="24"/>
          <w:szCs w:val="24"/>
        </w:rPr>
      </w:pPr>
      <w:r w:rsidRPr="009074BD">
        <w:rPr>
          <w:rFonts w:cstheme="minorHAnsi"/>
          <w:bCs/>
          <w:sz w:val="24"/>
          <w:szCs w:val="24"/>
        </w:rPr>
        <w:t xml:space="preserve">Не справился с заданием 2 </w:t>
      </w:r>
      <w:proofErr w:type="gramStart"/>
      <w:r w:rsidRPr="009074BD">
        <w:rPr>
          <w:rFonts w:cstheme="minorHAnsi"/>
          <w:bCs/>
          <w:sz w:val="24"/>
          <w:szCs w:val="24"/>
        </w:rPr>
        <w:t>учащихся</w:t>
      </w:r>
      <w:r w:rsidR="00B51C12" w:rsidRPr="009074BD">
        <w:rPr>
          <w:rFonts w:cstheme="minorHAnsi"/>
          <w:bCs/>
          <w:sz w:val="24"/>
          <w:szCs w:val="24"/>
        </w:rPr>
        <w:t xml:space="preserve"> </w:t>
      </w:r>
      <w:r w:rsidRPr="009074BD">
        <w:rPr>
          <w:rFonts w:cstheme="minorHAnsi"/>
          <w:bCs/>
          <w:sz w:val="24"/>
          <w:szCs w:val="24"/>
        </w:rPr>
        <w:t>.</w:t>
      </w:r>
      <w:proofErr w:type="gramEnd"/>
      <w:r w:rsidRPr="009074BD">
        <w:rPr>
          <w:rFonts w:cstheme="minorHAnsi"/>
          <w:bCs/>
          <w:sz w:val="24"/>
          <w:szCs w:val="24"/>
        </w:rPr>
        <w:t xml:space="preserve"> Процент выполнения -94,3</w:t>
      </w:r>
      <w:r w:rsidR="00B51C12"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3</w:t>
      </w:r>
    </w:p>
    <w:p w:rsidR="00B51C12" w:rsidRPr="009074BD" w:rsidRDefault="00B51C12" w:rsidP="00B51C12">
      <w:pPr>
        <w:pStyle w:val="a3"/>
        <w:rPr>
          <w:rFonts w:cstheme="minorHAnsi"/>
          <w:bCs/>
          <w:sz w:val="24"/>
          <w:szCs w:val="24"/>
        </w:rPr>
      </w:pPr>
      <w:proofErr w:type="gramStart"/>
      <w:r w:rsidRPr="009074BD">
        <w:rPr>
          <w:rFonts w:cstheme="minorHAnsi"/>
          <w:bCs/>
          <w:sz w:val="24"/>
          <w:szCs w:val="24"/>
        </w:rPr>
        <w:t>Проверялось  умение</w:t>
      </w:r>
      <w:proofErr w:type="gramEnd"/>
      <w:r w:rsidRPr="009074BD">
        <w:rPr>
          <w:rFonts w:cstheme="minorHAnsi"/>
          <w:bCs/>
          <w:sz w:val="24"/>
          <w:szCs w:val="24"/>
        </w:rPr>
        <w:t xml:space="preserve"> решать арифметическим способом (в 1–2 действия) учебные задачи и задачи, связанные с повседневной жизнью.</w:t>
      </w:r>
    </w:p>
    <w:p w:rsidR="00B51C12" w:rsidRPr="009074BD" w:rsidRDefault="00B51C12" w:rsidP="00B51C12">
      <w:pPr>
        <w:pStyle w:val="a3"/>
        <w:rPr>
          <w:rFonts w:cstheme="minorHAnsi"/>
          <w:bCs/>
          <w:sz w:val="24"/>
          <w:szCs w:val="24"/>
        </w:rPr>
      </w:pPr>
      <w:r w:rsidRPr="009074BD">
        <w:rPr>
          <w:rFonts w:cstheme="minorHAnsi"/>
          <w:bCs/>
          <w:sz w:val="24"/>
          <w:szCs w:val="24"/>
        </w:rPr>
        <w:t xml:space="preserve">Максимальное количество баллов за задание -  2 балла. </w:t>
      </w:r>
    </w:p>
    <w:p w:rsidR="00B51C12" w:rsidRPr="009074BD" w:rsidRDefault="00340146" w:rsidP="00B51C12">
      <w:pPr>
        <w:pStyle w:val="a3"/>
        <w:rPr>
          <w:rFonts w:cstheme="minorHAnsi"/>
          <w:bCs/>
          <w:sz w:val="24"/>
          <w:szCs w:val="24"/>
        </w:rPr>
      </w:pPr>
      <w:r w:rsidRPr="009074BD">
        <w:rPr>
          <w:rFonts w:cstheme="minorHAnsi"/>
          <w:bCs/>
          <w:sz w:val="24"/>
          <w:szCs w:val="24"/>
        </w:rPr>
        <w:t xml:space="preserve">Не справился с заданием –4 </w:t>
      </w:r>
      <w:r w:rsidR="00B51C12" w:rsidRPr="009074BD">
        <w:rPr>
          <w:rFonts w:cstheme="minorHAnsi"/>
          <w:bCs/>
          <w:sz w:val="24"/>
          <w:szCs w:val="24"/>
        </w:rPr>
        <w:t>человек</w:t>
      </w:r>
      <w:r w:rsidRPr="009074BD">
        <w:rPr>
          <w:rFonts w:cstheme="minorHAnsi"/>
          <w:bCs/>
          <w:sz w:val="24"/>
          <w:szCs w:val="24"/>
        </w:rPr>
        <w:t>а</w:t>
      </w:r>
      <w:r w:rsidR="00B51C12" w:rsidRPr="009074BD">
        <w:rPr>
          <w:rFonts w:cstheme="minorHAnsi"/>
          <w:bCs/>
          <w:sz w:val="24"/>
          <w:szCs w:val="24"/>
        </w:rPr>
        <w:t>.</w:t>
      </w:r>
      <w:r w:rsidRPr="009074BD">
        <w:rPr>
          <w:rFonts w:cstheme="minorHAnsi"/>
          <w:bCs/>
          <w:sz w:val="24"/>
          <w:szCs w:val="24"/>
        </w:rPr>
        <w:t xml:space="preserve"> Процент выполнения -89</w:t>
      </w:r>
      <w:r w:rsidR="00B51C12" w:rsidRPr="009074BD">
        <w:rPr>
          <w:rFonts w:cstheme="minorHAnsi"/>
          <w:bCs/>
          <w:sz w:val="24"/>
          <w:szCs w:val="24"/>
        </w:rPr>
        <w:t>,7</w:t>
      </w:r>
      <w:r w:rsidR="00B51C12"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4</w:t>
      </w:r>
    </w:p>
    <w:p w:rsidR="00B51C12" w:rsidRPr="009074BD" w:rsidRDefault="00B51C12" w:rsidP="00B51C12">
      <w:pPr>
        <w:pStyle w:val="a3"/>
        <w:rPr>
          <w:rFonts w:cstheme="minorHAnsi"/>
          <w:bCs/>
          <w:sz w:val="24"/>
          <w:szCs w:val="24"/>
        </w:rPr>
      </w:pPr>
      <w:proofErr w:type="gramStart"/>
      <w:r w:rsidRPr="009074BD">
        <w:rPr>
          <w:rFonts w:cstheme="minorHAnsi"/>
          <w:bCs/>
          <w:sz w:val="24"/>
          <w:szCs w:val="24"/>
        </w:rPr>
        <w:t>Проверялось  умение</w:t>
      </w:r>
      <w:proofErr w:type="gramEnd"/>
      <w:r w:rsidRPr="009074BD">
        <w:rPr>
          <w:rFonts w:cstheme="minorHAnsi"/>
          <w:bCs/>
          <w:sz w:val="24"/>
          <w:szCs w:val="24"/>
        </w:rPr>
        <w:t xml:space="preserve"> читать, записывать и сравнивать величины(массу, длину, время), производить вычисления с ними, используя основные единицы измерения величин и соотношения между ними (килограмм – грамм; километр – метр, час – минута, минута – секунда и пр.).</w:t>
      </w:r>
    </w:p>
    <w:p w:rsidR="00B51C12" w:rsidRPr="009074BD" w:rsidRDefault="00340146" w:rsidP="00B51C12">
      <w:pPr>
        <w:pStyle w:val="a3"/>
        <w:rPr>
          <w:rFonts w:cstheme="minorHAnsi"/>
          <w:bCs/>
          <w:sz w:val="24"/>
          <w:szCs w:val="24"/>
        </w:rPr>
      </w:pPr>
      <w:r w:rsidRPr="009074BD">
        <w:rPr>
          <w:rFonts w:cstheme="minorHAnsi"/>
          <w:bCs/>
          <w:sz w:val="24"/>
          <w:szCs w:val="24"/>
        </w:rPr>
        <w:t>34</w:t>
      </w:r>
      <w:r w:rsidR="00B51C12" w:rsidRPr="009074BD">
        <w:rPr>
          <w:rFonts w:cstheme="minorHAnsi"/>
          <w:bCs/>
          <w:sz w:val="24"/>
          <w:szCs w:val="24"/>
        </w:rPr>
        <w:t xml:space="preserve"> учащихся выполнили задание верно. </w:t>
      </w:r>
      <w:r w:rsidRPr="009074BD">
        <w:rPr>
          <w:rFonts w:cstheme="minorHAnsi"/>
          <w:bCs/>
          <w:sz w:val="24"/>
          <w:szCs w:val="24"/>
        </w:rPr>
        <w:t>Процент выполнения -97</w:t>
      </w:r>
      <w:r w:rsidR="00B51C12"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5</w:t>
      </w:r>
    </w:p>
    <w:p w:rsidR="00B51C12" w:rsidRPr="009074BD" w:rsidRDefault="00B51C12" w:rsidP="00B51C12">
      <w:pPr>
        <w:pStyle w:val="a3"/>
        <w:rPr>
          <w:rFonts w:cstheme="minorHAnsi"/>
          <w:bCs/>
          <w:sz w:val="24"/>
          <w:szCs w:val="24"/>
        </w:rPr>
      </w:pPr>
      <w:r w:rsidRPr="009074BD">
        <w:rPr>
          <w:rFonts w:cstheme="minorHAnsi"/>
          <w:bCs/>
          <w:sz w:val="24"/>
          <w:szCs w:val="24"/>
        </w:rPr>
        <w:t>Задание состояло из двух пунктов. Первый пункт: проверялось умение вычислять периметр многоугольника. Второй пункт: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rsidR="00B51C12" w:rsidRPr="009074BD" w:rsidRDefault="00B51C12" w:rsidP="00B51C12">
      <w:pPr>
        <w:pStyle w:val="a3"/>
        <w:rPr>
          <w:rFonts w:cstheme="minorHAnsi"/>
          <w:bCs/>
          <w:sz w:val="24"/>
          <w:szCs w:val="24"/>
        </w:rPr>
      </w:pPr>
      <w:r w:rsidRPr="009074BD">
        <w:rPr>
          <w:rFonts w:cstheme="minorHAnsi"/>
          <w:bCs/>
          <w:sz w:val="24"/>
          <w:szCs w:val="24"/>
        </w:rPr>
        <w:t>С первым пунктом справились все. Процент выполнения -100</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w:t>
      </w:r>
      <w:r w:rsidR="00340146" w:rsidRPr="009074BD">
        <w:rPr>
          <w:rFonts w:cstheme="minorHAnsi"/>
          <w:bCs/>
          <w:sz w:val="24"/>
          <w:szCs w:val="24"/>
        </w:rPr>
        <w:t xml:space="preserve"> второй пункт заработали балл 32</w:t>
      </w:r>
      <w:r w:rsidRPr="009074BD">
        <w:rPr>
          <w:rFonts w:cstheme="minorHAnsi"/>
          <w:bCs/>
          <w:sz w:val="24"/>
          <w:szCs w:val="24"/>
        </w:rPr>
        <w:t xml:space="preserve"> человек</w:t>
      </w:r>
      <w:r w:rsidR="00340146" w:rsidRPr="009074BD">
        <w:rPr>
          <w:rFonts w:cstheme="minorHAnsi"/>
          <w:bCs/>
          <w:sz w:val="24"/>
          <w:szCs w:val="24"/>
        </w:rPr>
        <w:t>а</w:t>
      </w:r>
      <w:r w:rsidRPr="009074BD">
        <w:rPr>
          <w:rFonts w:cstheme="minorHAnsi"/>
          <w:bCs/>
          <w:sz w:val="24"/>
          <w:szCs w:val="24"/>
        </w:rPr>
        <w:t xml:space="preserve">. </w:t>
      </w:r>
      <w:r w:rsidR="00340146" w:rsidRPr="009074BD">
        <w:rPr>
          <w:rFonts w:cstheme="minorHAnsi"/>
          <w:bCs/>
          <w:sz w:val="24"/>
          <w:szCs w:val="24"/>
        </w:rPr>
        <w:t>Процент выполнения -83</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6</w:t>
      </w:r>
    </w:p>
    <w:p w:rsidR="00B51C12" w:rsidRPr="009074BD" w:rsidRDefault="00B51C12" w:rsidP="00B51C12">
      <w:pPr>
        <w:pStyle w:val="a3"/>
        <w:rPr>
          <w:rFonts w:cstheme="minorHAnsi"/>
          <w:bCs/>
          <w:sz w:val="24"/>
          <w:szCs w:val="24"/>
        </w:rPr>
      </w:pPr>
      <w:r w:rsidRPr="009074BD">
        <w:rPr>
          <w:rFonts w:cstheme="minorHAnsi"/>
          <w:bCs/>
          <w:sz w:val="24"/>
          <w:szCs w:val="24"/>
        </w:rPr>
        <w:t>Проверяло умение читать несложные готовые таблицы (сравнивать и обобщать информацию, представленную в строках и столбцах несложных таблиц и диаграмм).</w:t>
      </w:r>
    </w:p>
    <w:p w:rsidR="00B51C12" w:rsidRPr="009074BD" w:rsidRDefault="00B51C12" w:rsidP="00B51C12">
      <w:pPr>
        <w:pStyle w:val="a3"/>
        <w:rPr>
          <w:rFonts w:cstheme="minorHAnsi"/>
          <w:bCs/>
          <w:sz w:val="24"/>
          <w:szCs w:val="24"/>
        </w:rPr>
      </w:pPr>
      <w:r w:rsidRPr="009074BD">
        <w:rPr>
          <w:rFonts w:cstheme="minorHAnsi"/>
          <w:bCs/>
          <w:sz w:val="24"/>
          <w:szCs w:val="24"/>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rsidR="00B51C12" w:rsidRPr="009074BD" w:rsidRDefault="00B51C12" w:rsidP="00B51C12">
      <w:pPr>
        <w:pStyle w:val="a3"/>
        <w:rPr>
          <w:rFonts w:cstheme="minorHAnsi"/>
          <w:bCs/>
          <w:sz w:val="24"/>
          <w:szCs w:val="24"/>
        </w:rPr>
      </w:pPr>
      <w:r w:rsidRPr="009074BD">
        <w:rPr>
          <w:rFonts w:cstheme="minorHAnsi"/>
          <w:bCs/>
          <w:sz w:val="24"/>
          <w:szCs w:val="24"/>
        </w:rPr>
        <w:t xml:space="preserve">Типичными ошибками по-прежнему были неумение держать учебную задачу и невнимательное прочтение условия задания. </w:t>
      </w:r>
    </w:p>
    <w:p w:rsidR="00B51C12" w:rsidRPr="009074BD" w:rsidRDefault="00B51C12" w:rsidP="00B51C12">
      <w:pPr>
        <w:pStyle w:val="a3"/>
        <w:rPr>
          <w:rFonts w:cstheme="minorHAnsi"/>
          <w:bCs/>
          <w:sz w:val="24"/>
          <w:szCs w:val="24"/>
        </w:rPr>
      </w:pPr>
      <w:r w:rsidRPr="009074BD">
        <w:rPr>
          <w:rFonts w:cstheme="minorHAnsi"/>
          <w:bCs/>
          <w:sz w:val="24"/>
          <w:szCs w:val="24"/>
        </w:rPr>
        <w:t xml:space="preserve">Один учащийся не ответил на первый вопрос по </w:t>
      </w:r>
      <w:proofErr w:type="gramStart"/>
      <w:r w:rsidRPr="009074BD">
        <w:rPr>
          <w:rFonts w:cstheme="minorHAnsi"/>
          <w:bCs/>
          <w:sz w:val="24"/>
          <w:szCs w:val="24"/>
        </w:rPr>
        <w:t>таблице .</w:t>
      </w:r>
      <w:proofErr w:type="gramEnd"/>
      <w:r w:rsidRPr="009074BD">
        <w:rPr>
          <w:rFonts w:cstheme="minorHAnsi"/>
          <w:bCs/>
          <w:sz w:val="24"/>
          <w:szCs w:val="24"/>
        </w:rPr>
        <w:t xml:space="preserve"> </w:t>
      </w:r>
      <w:r w:rsidR="00340146" w:rsidRPr="009074BD">
        <w:rPr>
          <w:rFonts w:cstheme="minorHAnsi"/>
          <w:bCs/>
          <w:sz w:val="24"/>
          <w:szCs w:val="24"/>
        </w:rPr>
        <w:t>Процент выполнения -97</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Двое не справились со вторым вопросом.</w:t>
      </w:r>
      <w:r w:rsidR="00340146" w:rsidRPr="009074BD">
        <w:rPr>
          <w:rFonts w:cstheme="minorHAnsi"/>
          <w:bCs/>
          <w:sz w:val="24"/>
          <w:szCs w:val="24"/>
        </w:rPr>
        <w:t xml:space="preserve"> Процент выполнения –к 94,3</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7</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выполнять действия с многозначными числами (сложение, вычитание, умножение и деление на однозначное, двузначное числа).</w:t>
      </w:r>
    </w:p>
    <w:p w:rsidR="00B51C12" w:rsidRPr="009074BD" w:rsidRDefault="00B51C12" w:rsidP="00B51C12">
      <w:pPr>
        <w:pStyle w:val="a3"/>
        <w:rPr>
          <w:rFonts w:cstheme="minorHAnsi"/>
          <w:bCs/>
          <w:sz w:val="24"/>
          <w:szCs w:val="24"/>
        </w:rPr>
      </w:pPr>
      <w:r w:rsidRPr="009074BD">
        <w:rPr>
          <w:rFonts w:cstheme="minorHAnsi"/>
          <w:bCs/>
          <w:sz w:val="24"/>
          <w:szCs w:val="24"/>
        </w:rPr>
        <w:lastRenderedPageBreak/>
        <w:t>Не сп</w:t>
      </w:r>
      <w:r w:rsidR="00340146" w:rsidRPr="009074BD">
        <w:rPr>
          <w:rFonts w:cstheme="minorHAnsi"/>
          <w:bCs/>
          <w:sz w:val="24"/>
          <w:szCs w:val="24"/>
        </w:rPr>
        <w:t>равились с заданием – 10</w:t>
      </w:r>
      <w:r w:rsidRPr="009074BD">
        <w:rPr>
          <w:rFonts w:cstheme="minorHAnsi"/>
          <w:bCs/>
          <w:sz w:val="24"/>
          <w:szCs w:val="24"/>
        </w:rPr>
        <w:t xml:space="preserve"> человек.</w:t>
      </w:r>
      <w:r w:rsidR="00340146" w:rsidRPr="009074BD">
        <w:rPr>
          <w:rFonts w:cstheme="minorHAnsi"/>
          <w:bCs/>
          <w:sz w:val="24"/>
          <w:szCs w:val="24"/>
        </w:rPr>
        <w:t xml:space="preserve"> Процент выполнения -72</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8</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B51C12" w:rsidRPr="009074BD" w:rsidRDefault="00340146" w:rsidP="00B51C12">
      <w:pPr>
        <w:pStyle w:val="a3"/>
        <w:rPr>
          <w:rFonts w:cstheme="minorHAnsi"/>
          <w:bCs/>
          <w:sz w:val="24"/>
          <w:szCs w:val="24"/>
        </w:rPr>
      </w:pPr>
      <w:r w:rsidRPr="009074BD">
        <w:rPr>
          <w:rFonts w:cstheme="minorHAnsi"/>
          <w:bCs/>
          <w:sz w:val="24"/>
          <w:szCs w:val="24"/>
        </w:rPr>
        <w:t xml:space="preserve">Справились с задачей– 28 </w:t>
      </w:r>
      <w:r w:rsidR="00B51C12" w:rsidRPr="009074BD">
        <w:rPr>
          <w:rFonts w:cstheme="minorHAnsi"/>
          <w:bCs/>
          <w:sz w:val="24"/>
          <w:szCs w:val="24"/>
        </w:rPr>
        <w:t xml:space="preserve">человек. </w:t>
      </w:r>
      <w:r w:rsidRPr="009074BD">
        <w:rPr>
          <w:rFonts w:cstheme="minorHAnsi"/>
          <w:bCs/>
          <w:sz w:val="24"/>
          <w:szCs w:val="24"/>
        </w:rPr>
        <w:t>Процент выполнения -80</w:t>
      </w:r>
      <w:r w:rsidR="00B51C12"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9</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интерпретировать информацию (объяснять, сравнивать и обобщать данные, делать выводы и прогнозы).</w:t>
      </w:r>
    </w:p>
    <w:p w:rsidR="00B51C12" w:rsidRPr="009074BD" w:rsidRDefault="00B51C12" w:rsidP="00B51C12">
      <w:pPr>
        <w:pStyle w:val="a3"/>
        <w:rPr>
          <w:rFonts w:cstheme="minorHAnsi"/>
          <w:sz w:val="24"/>
          <w:szCs w:val="24"/>
        </w:rPr>
      </w:pPr>
      <w:r w:rsidRPr="009074BD">
        <w:rPr>
          <w:rFonts w:cstheme="minorHAnsi"/>
          <w:bCs/>
          <w:sz w:val="24"/>
          <w:szCs w:val="24"/>
        </w:rPr>
        <w:t>В задании описана жизненная ситуация. Нужно, проанализировав эту информацию, дать ответы на два вопроса. Полностью справились</w:t>
      </w:r>
      <w:r w:rsidR="00340146" w:rsidRPr="009074BD">
        <w:rPr>
          <w:rFonts w:cstheme="minorHAnsi"/>
          <w:bCs/>
          <w:sz w:val="24"/>
          <w:szCs w:val="24"/>
        </w:rPr>
        <w:t xml:space="preserve"> с заданием, набрав два балла, 10</w:t>
      </w:r>
      <w:r w:rsidRPr="009074BD">
        <w:rPr>
          <w:rFonts w:cstheme="minorHAnsi"/>
          <w:bCs/>
          <w:sz w:val="24"/>
          <w:szCs w:val="24"/>
        </w:rPr>
        <w:t xml:space="preserve"> человек</w:t>
      </w:r>
      <w:r w:rsidR="002A6889" w:rsidRPr="009074BD">
        <w:rPr>
          <w:rFonts w:cstheme="minorHAnsi"/>
          <w:bCs/>
          <w:sz w:val="24"/>
          <w:szCs w:val="24"/>
        </w:rPr>
        <w:t xml:space="preserve"> ,28,5</w:t>
      </w:r>
      <w:proofErr w:type="gramStart"/>
      <w:r w:rsidR="002A6889" w:rsidRPr="009074BD">
        <w:rPr>
          <w:rFonts w:cstheme="minorHAnsi"/>
          <w:bCs/>
          <w:sz w:val="24"/>
          <w:szCs w:val="24"/>
        </w:rPr>
        <w:t>%</w:t>
      </w:r>
      <w:r w:rsidRPr="009074BD">
        <w:rPr>
          <w:rFonts w:cstheme="minorHAnsi"/>
          <w:bCs/>
          <w:sz w:val="24"/>
          <w:szCs w:val="24"/>
        </w:rPr>
        <w:t xml:space="preserve"> .</w:t>
      </w:r>
      <w:proofErr w:type="gramEnd"/>
      <w:r w:rsidRPr="009074BD">
        <w:rPr>
          <w:rFonts w:cstheme="minorHAnsi"/>
          <w:bCs/>
          <w:sz w:val="24"/>
          <w:szCs w:val="24"/>
        </w:rPr>
        <w:t xml:space="preserve"> По одному баллу набрали, от</w:t>
      </w:r>
      <w:r w:rsidR="002A6889" w:rsidRPr="009074BD">
        <w:rPr>
          <w:rFonts w:cstheme="minorHAnsi"/>
          <w:bCs/>
          <w:sz w:val="24"/>
          <w:szCs w:val="24"/>
        </w:rPr>
        <w:t>ветив на первый вопрос задачи, 12 человек. Процент выполнения - 34</w:t>
      </w:r>
      <w:r w:rsidRPr="009074BD">
        <w:rPr>
          <w:rFonts w:cstheme="minorHAnsi"/>
          <w:sz w:val="24"/>
          <w:szCs w:val="24"/>
        </w:rPr>
        <w:t>%.</w:t>
      </w:r>
      <w:r w:rsidRPr="009074BD">
        <w:rPr>
          <w:rFonts w:cstheme="minorHAnsi"/>
          <w:bCs/>
          <w:sz w:val="24"/>
          <w:szCs w:val="24"/>
        </w:rPr>
        <w:t xml:space="preserve">   Н</w:t>
      </w:r>
      <w:r w:rsidR="002A6889" w:rsidRPr="009074BD">
        <w:rPr>
          <w:rFonts w:cstheme="minorHAnsi"/>
          <w:bCs/>
          <w:sz w:val="24"/>
          <w:szCs w:val="24"/>
        </w:rPr>
        <w:t>а второй -10</w:t>
      </w:r>
      <w:r w:rsidRPr="009074BD">
        <w:rPr>
          <w:rFonts w:cstheme="minorHAnsi"/>
          <w:bCs/>
          <w:sz w:val="24"/>
          <w:szCs w:val="24"/>
        </w:rPr>
        <w:t xml:space="preserve"> учащихся.</w:t>
      </w:r>
      <w:r w:rsidR="002A6889" w:rsidRPr="009074BD">
        <w:rPr>
          <w:rFonts w:cstheme="minorHAnsi"/>
          <w:bCs/>
          <w:sz w:val="24"/>
          <w:szCs w:val="24"/>
        </w:rPr>
        <w:t xml:space="preserve"> Процент выполнения – 28,5</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10</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описывать взаимное расположение предметов в пространстве и на плоскости.</w:t>
      </w:r>
    </w:p>
    <w:p w:rsidR="00B51C12" w:rsidRPr="009074BD" w:rsidRDefault="00B51C12" w:rsidP="00B51C12">
      <w:pPr>
        <w:pStyle w:val="a3"/>
        <w:rPr>
          <w:rFonts w:cstheme="minorHAnsi"/>
          <w:bCs/>
          <w:sz w:val="24"/>
          <w:szCs w:val="24"/>
        </w:rPr>
      </w:pPr>
      <w:r w:rsidRPr="009074BD">
        <w:rPr>
          <w:rFonts w:cstheme="minorHAnsi"/>
          <w:bCs/>
          <w:sz w:val="24"/>
          <w:szCs w:val="24"/>
        </w:rPr>
        <w:t>Н</w:t>
      </w:r>
      <w:r w:rsidR="002A6889" w:rsidRPr="009074BD">
        <w:rPr>
          <w:rFonts w:cstheme="minorHAnsi"/>
          <w:bCs/>
          <w:sz w:val="24"/>
          <w:szCs w:val="24"/>
        </w:rPr>
        <w:t>е выполнили задание 11 учащихся</w:t>
      </w:r>
      <w:r w:rsidRPr="009074BD">
        <w:rPr>
          <w:rFonts w:cstheme="minorHAnsi"/>
          <w:bCs/>
          <w:sz w:val="24"/>
          <w:szCs w:val="24"/>
        </w:rPr>
        <w:t xml:space="preserve">. Справилось – </w:t>
      </w:r>
      <w:r w:rsidR="002A6889" w:rsidRPr="009074BD">
        <w:rPr>
          <w:rFonts w:cstheme="minorHAnsi"/>
          <w:bCs/>
          <w:sz w:val="24"/>
          <w:szCs w:val="24"/>
        </w:rPr>
        <w:t xml:space="preserve">24 </w:t>
      </w:r>
      <w:r w:rsidRPr="009074BD">
        <w:rPr>
          <w:rFonts w:cstheme="minorHAnsi"/>
          <w:bCs/>
          <w:sz w:val="24"/>
          <w:szCs w:val="24"/>
        </w:rPr>
        <w:t>человек</w:t>
      </w:r>
      <w:r w:rsidR="002A6889" w:rsidRPr="009074BD">
        <w:rPr>
          <w:rFonts w:cstheme="minorHAnsi"/>
          <w:bCs/>
          <w:sz w:val="24"/>
          <w:szCs w:val="24"/>
        </w:rPr>
        <w:t>а</w:t>
      </w:r>
      <w:r w:rsidRPr="009074BD">
        <w:rPr>
          <w:rFonts w:cstheme="minorHAnsi"/>
          <w:bCs/>
          <w:sz w:val="24"/>
          <w:szCs w:val="24"/>
        </w:rPr>
        <w:t>.</w:t>
      </w:r>
      <w:r w:rsidR="002A6889" w:rsidRPr="009074BD">
        <w:rPr>
          <w:rFonts w:cstheme="minorHAnsi"/>
          <w:bCs/>
          <w:sz w:val="24"/>
          <w:szCs w:val="24"/>
        </w:rPr>
        <w:t xml:space="preserve"> Процент выполнения - 67</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11</w:t>
      </w:r>
    </w:p>
    <w:p w:rsidR="00B51C12" w:rsidRPr="009074BD" w:rsidRDefault="00B51C12" w:rsidP="00B51C12">
      <w:pPr>
        <w:pStyle w:val="a3"/>
        <w:rPr>
          <w:rFonts w:cstheme="minorHAnsi"/>
          <w:bCs/>
          <w:sz w:val="24"/>
          <w:szCs w:val="24"/>
        </w:rPr>
      </w:pPr>
      <w:r w:rsidRPr="009074BD">
        <w:rPr>
          <w:rFonts w:cstheme="minorHAnsi"/>
          <w:bCs/>
          <w:sz w:val="24"/>
          <w:szCs w:val="24"/>
        </w:rPr>
        <w:t>Проверялось умение записывать слова по буквам на отражении в в</w:t>
      </w:r>
      <w:r w:rsidR="002A6889" w:rsidRPr="009074BD">
        <w:rPr>
          <w:rFonts w:cstheme="minorHAnsi"/>
          <w:bCs/>
          <w:sz w:val="24"/>
          <w:szCs w:val="24"/>
        </w:rPr>
        <w:t xml:space="preserve">оде. Справились с заданием 8 </w:t>
      </w:r>
      <w:r w:rsidRPr="009074BD">
        <w:rPr>
          <w:rFonts w:cstheme="minorHAnsi"/>
          <w:bCs/>
          <w:sz w:val="24"/>
          <w:szCs w:val="24"/>
        </w:rPr>
        <w:t>ученика.</w:t>
      </w:r>
      <w:r w:rsidR="002A6889" w:rsidRPr="009074BD">
        <w:rPr>
          <w:rFonts w:cstheme="minorHAnsi"/>
          <w:bCs/>
          <w:sz w:val="24"/>
          <w:szCs w:val="24"/>
        </w:rPr>
        <w:t xml:space="preserve"> Процент выполнения - 23</w:t>
      </w:r>
      <w:r w:rsidRPr="009074BD">
        <w:rPr>
          <w:rFonts w:cstheme="minorHAnsi"/>
          <w:sz w:val="24"/>
          <w:szCs w:val="24"/>
        </w:rPr>
        <w:t>%</w:t>
      </w:r>
    </w:p>
    <w:p w:rsidR="00B51C12" w:rsidRPr="009074BD" w:rsidRDefault="00B51C12" w:rsidP="00B51C12">
      <w:pPr>
        <w:pStyle w:val="a3"/>
        <w:rPr>
          <w:rFonts w:cstheme="minorHAnsi"/>
          <w:bCs/>
          <w:sz w:val="24"/>
          <w:szCs w:val="24"/>
        </w:rPr>
      </w:pPr>
      <w:r w:rsidRPr="009074BD">
        <w:rPr>
          <w:rFonts w:cstheme="minorHAnsi"/>
          <w:bCs/>
          <w:sz w:val="24"/>
          <w:szCs w:val="24"/>
        </w:rPr>
        <w:t>Задание 12</w:t>
      </w:r>
    </w:p>
    <w:p w:rsidR="00B51C12" w:rsidRPr="009074BD" w:rsidRDefault="00B51C12" w:rsidP="00B51C12">
      <w:pPr>
        <w:pStyle w:val="a3"/>
        <w:rPr>
          <w:rFonts w:cstheme="minorHAnsi"/>
          <w:bCs/>
          <w:sz w:val="24"/>
          <w:szCs w:val="24"/>
        </w:rPr>
      </w:pPr>
      <w:r w:rsidRPr="009074BD">
        <w:rPr>
          <w:rFonts w:cstheme="minorHAnsi"/>
          <w:bCs/>
          <w:sz w:val="24"/>
          <w:szCs w:val="24"/>
        </w:rPr>
        <w:t>Демонстрировалось   овладение основами логического и алгоритмического мышления.</w:t>
      </w:r>
    </w:p>
    <w:p w:rsidR="00B51C12" w:rsidRPr="009074BD" w:rsidRDefault="002A6889" w:rsidP="00B51C12">
      <w:pPr>
        <w:pStyle w:val="a3"/>
        <w:rPr>
          <w:rFonts w:cstheme="minorHAnsi"/>
          <w:bCs/>
          <w:sz w:val="24"/>
          <w:szCs w:val="24"/>
        </w:rPr>
      </w:pPr>
      <w:r w:rsidRPr="009074BD">
        <w:rPr>
          <w:rFonts w:cstheme="minorHAnsi"/>
          <w:bCs/>
          <w:sz w:val="24"/>
          <w:szCs w:val="24"/>
        </w:rPr>
        <w:t>С заданием справились 4</w:t>
      </w:r>
      <w:r w:rsidR="00B51C12" w:rsidRPr="009074BD">
        <w:rPr>
          <w:rFonts w:cstheme="minorHAnsi"/>
          <w:bCs/>
          <w:sz w:val="24"/>
          <w:szCs w:val="24"/>
        </w:rPr>
        <w:t xml:space="preserve"> учащихся. </w:t>
      </w:r>
      <w:r w:rsidRPr="009074BD">
        <w:rPr>
          <w:rFonts w:cstheme="minorHAnsi"/>
          <w:bCs/>
          <w:sz w:val="24"/>
          <w:szCs w:val="24"/>
        </w:rPr>
        <w:t>Процент выполнения -  11</w:t>
      </w:r>
      <w:r w:rsidR="00B51C12" w:rsidRPr="009074BD">
        <w:rPr>
          <w:rFonts w:cstheme="minorHAnsi"/>
          <w:sz w:val="24"/>
          <w:szCs w:val="24"/>
        </w:rPr>
        <w:t>%</w:t>
      </w:r>
    </w:p>
    <w:p w:rsidR="00B51C12" w:rsidRPr="009074BD" w:rsidRDefault="00B51C12" w:rsidP="00B51C12">
      <w:pPr>
        <w:pStyle w:val="a3"/>
        <w:rPr>
          <w:rFonts w:cstheme="minorHAnsi"/>
          <w:sz w:val="24"/>
          <w:szCs w:val="24"/>
        </w:rPr>
      </w:pPr>
      <w:r w:rsidRPr="009074BD">
        <w:rPr>
          <w:rFonts w:cstheme="minorHAnsi"/>
          <w:bCs/>
          <w:sz w:val="24"/>
          <w:szCs w:val="24"/>
        </w:rPr>
        <w:t xml:space="preserve">    Анализ результатов выполнения </w:t>
      </w:r>
      <w:r w:rsidR="002A6889" w:rsidRPr="009074BD">
        <w:rPr>
          <w:rFonts w:cstheme="minorHAnsi"/>
          <w:bCs/>
          <w:sz w:val="24"/>
          <w:szCs w:val="24"/>
        </w:rPr>
        <w:t>тестовой работы</w:t>
      </w:r>
      <w:r w:rsidRPr="009074BD">
        <w:rPr>
          <w:rFonts w:cstheme="minorHAnsi"/>
          <w:bCs/>
          <w:sz w:val="24"/>
          <w:szCs w:val="24"/>
        </w:rPr>
        <w:t xml:space="preserve"> </w:t>
      </w:r>
      <w:r w:rsidRPr="009074BD">
        <w:rPr>
          <w:rFonts w:cstheme="minorHAnsi"/>
          <w:sz w:val="24"/>
          <w:szCs w:val="24"/>
        </w:rPr>
        <w:t>позволил выделить несколько недостатков в подготовке выпускников начальной школы по математике.</w:t>
      </w:r>
    </w:p>
    <w:p w:rsidR="00B51C12" w:rsidRPr="009074BD" w:rsidRDefault="00B51C12" w:rsidP="00B51C12">
      <w:pPr>
        <w:pStyle w:val="a3"/>
        <w:numPr>
          <w:ilvl w:val="0"/>
          <w:numId w:val="4"/>
        </w:numPr>
        <w:rPr>
          <w:rFonts w:cstheme="minorHAnsi"/>
          <w:sz w:val="24"/>
          <w:szCs w:val="24"/>
        </w:rPr>
      </w:pPr>
      <w:r w:rsidRPr="009074BD">
        <w:rPr>
          <w:rFonts w:cstheme="minorHAnsi"/>
          <w:sz w:val="24"/>
          <w:szCs w:val="24"/>
        </w:rPr>
        <w:t>Неумение выполнять построение геометрических фигур с заданными измерениями</w:t>
      </w:r>
    </w:p>
    <w:p w:rsidR="00B51C12" w:rsidRPr="009074BD" w:rsidRDefault="00B51C12" w:rsidP="00B51C12">
      <w:pPr>
        <w:pStyle w:val="a3"/>
        <w:numPr>
          <w:ilvl w:val="0"/>
          <w:numId w:val="4"/>
        </w:numPr>
        <w:rPr>
          <w:rFonts w:cstheme="minorHAnsi"/>
          <w:sz w:val="24"/>
          <w:szCs w:val="24"/>
        </w:rPr>
      </w:pPr>
      <w:r w:rsidRPr="009074BD">
        <w:rPr>
          <w:rFonts w:cstheme="minorHAnsi"/>
          <w:sz w:val="24"/>
          <w:szCs w:val="24"/>
        </w:rPr>
        <w:t>Недостаточно развиты основы пространственного воображения</w:t>
      </w:r>
    </w:p>
    <w:p w:rsidR="00B51C12" w:rsidRPr="009074BD" w:rsidRDefault="00B51C12" w:rsidP="00B51C12">
      <w:pPr>
        <w:pStyle w:val="a3"/>
        <w:numPr>
          <w:ilvl w:val="0"/>
          <w:numId w:val="4"/>
        </w:numPr>
        <w:rPr>
          <w:rFonts w:cstheme="minorHAnsi"/>
          <w:sz w:val="24"/>
          <w:szCs w:val="24"/>
        </w:rPr>
      </w:pPr>
      <w:r w:rsidRPr="009074BD">
        <w:rPr>
          <w:rFonts w:cstheme="minorHAnsi"/>
          <w:sz w:val="24"/>
          <w:szCs w:val="24"/>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B51C12" w:rsidRPr="009074BD" w:rsidRDefault="00B51C12" w:rsidP="00B51C12">
      <w:pPr>
        <w:pStyle w:val="a3"/>
        <w:numPr>
          <w:ilvl w:val="0"/>
          <w:numId w:val="4"/>
        </w:numPr>
        <w:rPr>
          <w:rFonts w:cstheme="minorHAnsi"/>
          <w:sz w:val="24"/>
          <w:szCs w:val="24"/>
        </w:rPr>
      </w:pPr>
      <w:r w:rsidRPr="009074BD">
        <w:rPr>
          <w:rFonts w:cstheme="minorHAnsi"/>
          <w:sz w:val="24"/>
          <w:szCs w:val="24"/>
        </w:rPr>
        <w:t>Слабо развиты основы логического и алгоритмического мышления</w:t>
      </w:r>
    </w:p>
    <w:p w:rsidR="00B51C12" w:rsidRPr="009074BD" w:rsidRDefault="00B51C12" w:rsidP="00B51C12">
      <w:pPr>
        <w:pStyle w:val="a3"/>
        <w:rPr>
          <w:rFonts w:cstheme="minorHAnsi"/>
          <w:b/>
          <w:sz w:val="24"/>
          <w:szCs w:val="24"/>
          <w:u w:val="single"/>
        </w:rPr>
      </w:pPr>
      <w:r w:rsidRPr="009074BD">
        <w:rPr>
          <w:rFonts w:cstheme="minorHAnsi"/>
          <w:b/>
          <w:sz w:val="24"/>
          <w:szCs w:val="24"/>
          <w:u w:val="single"/>
        </w:rPr>
        <w:t>Следует:</w:t>
      </w:r>
    </w:p>
    <w:p w:rsidR="00B51C12" w:rsidRPr="009074BD" w:rsidRDefault="00B51C12" w:rsidP="00B51C12">
      <w:pPr>
        <w:pStyle w:val="a3"/>
        <w:numPr>
          <w:ilvl w:val="0"/>
          <w:numId w:val="5"/>
        </w:numPr>
        <w:rPr>
          <w:rFonts w:cstheme="minorHAnsi"/>
          <w:sz w:val="24"/>
          <w:szCs w:val="24"/>
        </w:rPr>
      </w:pPr>
      <w:r w:rsidRPr="009074BD">
        <w:rPr>
          <w:rFonts w:cstheme="minorHAnsi"/>
          <w:sz w:val="24"/>
          <w:szCs w:val="24"/>
        </w:rPr>
        <w:t xml:space="preserve">усилить </w:t>
      </w:r>
      <w:proofErr w:type="gramStart"/>
      <w:r w:rsidRPr="009074BD">
        <w:rPr>
          <w:rFonts w:cstheme="minorHAnsi"/>
          <w:sz w:val="24"/>
          <w:szCs w:val="24"/>
        </w:rPr>
        <w:t>работу ,</w:t>
      </w:r>
      <w:proofErr w:type="gramEnd"/>
      <w:r w:rsidRPr="009074BD">
        <w:rPr>
          <w:rFonts w:cstheme="minorHAnsi"/>
          <w:sz w:val="24"/>
          <w:szCs w:val="24"/>
        </w:rPr>
        <w:t xml:space="preserve"> направленную на формирование умений анализировать текстовые задачи, используя схемы, таблицы;</w:t>
      </w:r>
    </w:p>
    <w:p w:rsidR="00B51C12" w:rsidRPr="009074BD" w:rsidRDefault="00B51C12" w:rsidP="00B51C12">
      <w:pPr>
        <w:pStyle w:val="a3"/>
        <w:numPr>
          <w:ilvl w:val="0"/>
          <w:numId w:val="5"/>
        </w:numPr>
        <w:rPr>
          <w:rFonts w:cstheme="minorHAnsi"/>
          <w:sz w:val="24"/>
          <w:szCs w:val="24"/>
        </w:rPr>
      </w:pPr>
      <w:r w:rsidRPr="009074BD">
        <w:rPr>
          <w:rFonts w:cstheme="minorHAnsi"/>
          <w:sz w:val="24"/>
          <w:szCs w:val="24"/>
        </w:rPr>
        <w:t>взять на особый контроль формирование умений решать задачи, связанные с сравнением величин;</w:t>
      </w:r>
    </w:p>
    <w:p w:rsidR="00B51C12" w:rsidRPr="009074BD" w:rsidRDefault="00B51C12" w:rsidP="00B51C12">
      <w:pPr>
        <w:pStyle w:val="a3"/>
        <w:numPr>
          <w:ilvl w:val="0"/>
          <w:numId w:val="5"/>
        </w:numPr>
        <w:rPr>
          <w:rFonts w:cstheme="minorHAnsi"/>
          <w:sz w:val="24"/>
          <w:szCs w:val="24"/>
        </w:rPr>
      </w:pPr>
      <w:r w:rsidRPr="009074BD">
        <w:rPr>
          <w:rFonts w:cstheme="minorHAnsi"/>
          <w:sz w:val="24"/>
          <w:szCs w:val="24"/>
        </w:rPr>
        <w:t>обратить особое внимание на формирование по решению задач с основами логического и алгоритмического мышления;</w:t>
      </w:r>
    </w:p>
    <w:p w:rsidR="00B51C12" w:rsidRPr="009074BD" w:rsidRDefault="00B51C12" w:rsidP="00B51C12">
      <w:pPr>
        <w:pStyle w:val="a3"/>
        <w:numPr>
          <w:ilvl w:val="0"/>
          <w:numId w:val="5"/>
        </w:numPr>
        <w:rPr>
          <w:rFonts w:cstheme="minorHAnsi"/>
          <w:sz w:val="24"/>
          <w:szCs w:val="24"/>
        </w:rPr>
      </w:pPr>
      <w:r w:rsidRPr="009074BD">
        <w:rPr>
          <w:rFonts w:cstheme="minorHAnsi"/>
          <w:sz w:val="24"/>
          <w:szCs w:val="24"/>
        </w:rPr>
        <w:t xml:space="preserve">включить в планирование внеурочной деятельности задачи на развитие логического и алгоритмического мышления, сравнение величин, </w:t>
      </w:r>
      <w:proofErr w:type="gramStart"/>
      <w:r w:rsidRPr="009074BD">
        <w:rPr>
          <w:rFonts w:cstheme="minorHAnsi"/>
          <w:sz w:val="24"/>
          <w:szCs w:val="24"/>
        </w:rPr>
        <w:t>задачи</w:t>
      </w:r>
      <w:proofErr w:type="gramEnd"/>
      <w:r w:rsidRPr="009074BD">
        <w:rPr>
          <w:rFonts w:cstheme="minorHAnsi"/>
          <w:sz w:val="24"/>
          <w:szCs w:val="24"/>
        </w:rPr>
        <w:t xml:space="preserve"> связанные с бытовыми жизненными ситуациями.</w:t>
      </w:r>
    </w:p>
    <w:p w:rsidR="002A6889" w:rsidRPr="009074BD" w:rsidRDefault="002A6889">
      <w:pPr>
        <w:jc w:val="center"/>
        <w:rPr>
          <w:rFonts w:cstheme="minorHAnsi"/>
          <w:b/>
          <w:bCs/>
          <w:color w:val="000000"/>
          <w:sz w:val="24"/>
          <w:szCs w:val="24"/>
          <w:lang w:val="ru-RU"/>
        </w:rPr>
      </w:pPr>
    </w:p>
    <w:p w:rsidR="00764D10" w:rsidRPr="009074BD" w:rsidRDefault="00794BE2">
      <w:pPr>
        <w:jc w:val="center"/>
        <w:rPr>
          <w:rFonts w:cstheme="minorHAnsi"/>
          <w:b/>
          <w:color w:val="000000"/>
          <w:sz w:val="24"/>
          <w:szCs w:val="24"/>
          <w:lang w:val="ru-RU"/>
        </w:rPr>
      </w:pPr>
      <w:r w:rsidRPr="009074BD">
        <w:rPr>
          <w:rFonts w:cstheme="minorHAnsi"/>
          <w:b/>
          <w:bCs/>
          <w:color w:val="000000"/>
          <w:sz w:val="24"/>
          <w:szCs w:val="24"/>
          <w:lang w:val="ru-RU"/>
        </w:rPr>
        <w:t>РУССКИЙ ЯЗЫК</w:t>
      </w:r>
    </w:p>
    <w:p w:rsidR="00E05364" w:rsidRPr="009074BD" w:rsidRDefault="00843F16" w:rsidP="00E05364">
      <w:pPr>
        <w:pStyle w:val="a3"/>
        <w:rPr>
          <w:rFonts w:cstheme="minorHAnsi"/>
          <w:b/>
          <w:sz w:val="24"/>
          <w:szCs w:val="24"/>
          <w:u w:val="single"/>
        </w:rPr>
      </w:pPr>
      <w:r w:rsidRPr="009074BD">
        <w:rPr>
          <w:rFonts w:cstheme="minorHAnsi"/>
          <w:b/>
          <w:sz w:val="24"/>
          <w:szCs w:val="24"/>
        </w:rPr>
        <w:t>Дата проведения 2</w:t>
      </w:r>
      <w:r w:rsidR="009949BE">
        <w:rPr>
          <w:rFonts w:cstheme="minorHAnsi"/>
          <w:b/>
          <w:sz w:val="24"/>
          <w:szCs w:val="24"/>
          <w:u w:val="single"/>
        </w:rPr>
        <w:t>3</w:t>
      </w:r>
      <w:bookmarkStart w:id="0" w:name="_GoBack"/>
      <w:bookmarkEnd w:id="0"/>
      <w:r w:rsidR="00E05364" w:rsidRPr="009074BD">
        <w:rPr>
          <w:rFonts w:cstheme="minorHAnsi"/>
          <w:b/>
          <w:sz w:val="24"/>
          <w:szCs w:val="24"/>
          <w:u w:val="single"/>
        </w:rPr>
        <w:t>.09.2023</w:t>
      </w:r>
      <w:r w:rsidRPr="009074BD">
        <w:rPr>
          <w:rFonts w:cstheme="minorHAnsi"/>
          <w:b/>
          <w:sz w:val="24"/>
          <w:szCs w:val="24"/>
          <w:u w:val="single"/>
        </w:rPr>
        <w:t xml:space="preserve"> г.</w:t>
      </w:r>
    </w:p>
    <w:p w:rsidR="00843F16" w:rsidRPr="009074BD" w:rsidRDefault="00843F16" w:rsidP="00843F16">
      <w:pPr>
        <w:spacing w:after="0"/>
        <w:ind w:firstLine="708"/>
        <w:jc w:val="both"/>
        <w:rPr>
          <w:rFonts w:cstheme="minorHAnsi"/>
          <w:sz w:val="24"/>
          <w:szCs w:val="24"/>
          <w:lang w:val="ru-RU"/>
        </w:rPr>
      </w:pPr>
      <w:r w:rsidRPr="009074BD">
        <w:rPr>
          <w:rFonts w:cstheme="minorHAnsi"/>
          <w:sz w:val="24"/>
          <w:szCs w:val="24"/>
          <w:lang w:val="ru-RU"/>
        </w:rPr>
        <w:t xml:space="preserve">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w:t>
      </w:r>
    </w:p>
    <w:p w:rsidR="00843F16" w:rsidRPr="009074BD" w:rsidRDefault="009074BD" w:rsidP="00843F16">
      <w:pPr>
        <w:rPr>
          <w:rFonts w:cstheme="minorHAnsi"/>
          <w:b/>
          <w:color w:val="000000"/>
          <w:sz w:val="24"/>
          <w:szCs w:val="24"/>
          <w:lang w:val="ru-RU"/>
        </w:rPr>
      </w:pPr>
      <w:r>
        <w:rPr>
          <w:rFonts w:cstheme="minorHAnsi"/>
          <w:b/>
          <w:color w:val="000000"/>
          <w:sz w:val="24"/>
          <w:szCs w:val="24"/>
          <w:lang w:val="ru-RU"/>
        </w:rPr>
        <w:t xml:space="preserve">Структура </w:t>
      </w:r>
      <w:r w:rsidR="00843F16" w:rsidRPr="009074BD">
        <w:rPr>
          <w:rFonts w:cstheme="minorHAnsi"/>
          <w:b/>
          <w:color w:val="000000"/>
          <w:sz w:val="24"/>
          <w:szCs w:val="24"/>
          <w:lang w:val="ru-RU"/>
        </w:rPr>
        <w:t>работы:</w:t>
      </w:r>
    </w:p>
    <w:p w:rsidR="00843F16" w:rsidRPr="009074BD" w:rsidRDefault="00D770EA" w:rsidP="00843F16">
      <w:pPr>
        <w:rPr>
          <w:rFonts w:cstheme="minorHAnsi"/>
          <w:sz w:val="24"/>
          <w:szCs w:val="24"/>
          <w:lang w:val="ru-RU"/>
        </w:rPr>
      </w:pPr>
      <w:r w:rsidRPr="009074BD">
        <w:rPr>
          <w:rFonts w:cstheme="minorHAnsi"/>
          <w:sz w:val="24"/>
          <w:szCs w:val="24"/>
          <w:lang w:val="ru-RU"/>
        </w:rPr>
        <w:t>Учащиеся 5-х классов писали диктант по русскому языку.</w:t>
      </w:r>
    </w:p>
    <w:p w:rsidR="00843F16" w:rsidRPr="00D770EA" w:rsidRDefault="00843F16" w:rsidP="00843F16">
      <w:pPr>
        <w:ind w:firstLine="708"/>
        <w:rPr>
          <w:rFonts w:ascii="Georgia" w:hAnsi="Georgia"/>
          <w:lang w:val="ru-RU"/>
        </w:rPr>
      </w:pPr>
      <w:r w:rsidRPr="00D770EA">
        <w:rPr>
          <w:rFonts w:ascii="Georgia" w:hAnsi="Georgia"/>
          <w:lang w:val="ru-RU"/>
        </w:rPr>
        <w:t xml:space="preserve">Результаты </w:t>
      </w:r>
      <w:r w:rsidR="00D770EA">
        <w:rPr>
          <w:rFonts w:ascii="Georgia" w:hAnsi="Georgia"/>
          <w:lang w:val="ru-RU"/>
        </w:rPr>
        <w:t>диктанта представлены в таблице.</w:t>
      </w:r>
    </w:p>
    <w:tbl>
      <w:tblPr>
        <w:tblStyle w:val="a4"/>
        <w:tblW w:w="8794" w:type="dxa"/>
        <w:jc w:val="center"/>
        <w:tblLayout w:type="fixed"/>
        <w:tblLook w:val="01E0" w:firstRow="1" w:lastRow="1" w:firstColumn="1" w:lastColumn="1" w:noHBand="0" w:noVBand="0"/>
      </w:tblPr>
      <w:tblGrid>
        <w:gridCol w:w="704"/>
        <w:gridCol w:w="1559"/>
        <w:gridCol w:w="851"/>
        <w:gridCol w:w="827"/>
        <w:gridCol w:w="751"/>
        <w:gridCol w:w="337"/>
        <w:gridCol w:w="425"/>
        <w:gridCol w:w="425"/>
        <w:gridCol w:w="426"/>
        <w:gridCol w:w="920"/>
        <w:gridCol w:w="718"/>
        <w:gridCol w:w="851"/>
      </w:tblGrid>
      <w:tr w:rsidR="00195852" w:rsidRPr="00115F5B" w:rsidTr="009074BD">
        <w:trPr>
          <w:trHeight w:val="422"/>
          <w:jc w:val="center"/>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lastRenderedPageBreak/>
              <w:t>Класс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b/>
                <w:sz w:val="24"/>
                <w:szCs w:val="24"/>
              </w:rPr>
            </w:pPr>
            <w:r w:rsidRPr="00115F5B">
              <w:rPr>
                <w:rFonts w:cstheme="minorHAnsi"/>
                <w:b/>
                <w:sz w:val="24"/>
                <w:szCs w:val="24"/>
              </w:rPr>
              <w:t>Учитель</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proofErr w:type="gramStart"/>
            <w:r w:rsidRPr="00115F5B">
              <w:rPr>
                <w:rFonts w:cstheme="minorHAnsi"/>
                <w:b/>
                <w:sz w:val="24"/>
                <w:szCs w:val="24"/>
              </w:rPr>
              <w:t>Количество  по</w:t>
            </w:r>
            <w:proofErr w:type="gramEnd"/>
            <w:r w:rsidRPr="00115F5B">
              <w:rPr>
                <w:rFonts w:cstheme="minorHAnsi"/>
                <w:b/>
                <w:sz w:val="24"/>
                <w:szCs w:val="24"/>
              </w:rPr>
              <w:t xml:space="preserve"> списку</w:t>
            </w:r>
          </w:p>
        </w:tc>
        <w:tc>
          <w:tcPr>
            <w:tcW w:w="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 xml:space="preserve">Писали </w:t>
            </w:r>
          </w:p>
        </w:tc>
        <w:tc>
          <w:tcPr>
            <w:tcW w:w="7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 выполнения</w:t>
            </w:r>
          </w:p>
        </w:tc>
        <w:tc>
          <w:tcPr>
            <w:tcW w:w="16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b/>
                <w:sz w:val="24"/>
                <w:szCs w:val="24"/>
              </w:rPr>
            </w:pPr>
            <w:r w:rsidRPr="00115F5B">
              <w:rPr>
                <w:rFonts w:cstheme="minorHAnsi"/>
                <w:b/>
                <w:sz w:val="24"/>
                <w:szCs w:val="24"/>
              </w:rPr>
              <w:t>Оценки за диктант</w:t>
            </w:r>
          </w:p>
        </w:tc>
        <w:tc>
          <w:tcPr>
            <w:tcW w:w="9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w:t>
            </w:r>
          </w:p>
          <w:p w:rsidR="00195852" w:rsidRPr="00115F5B" w:rsidRDefault="00195852" w:rsidP="00946441">
            <w:pPr>
              <w:pStyle w:val="a3"/>
              <w:rPr>
                <w:rFonts w:cstheme="minorHAnsi"/>
                <w:b/>
                <w:sz w:val="24"/>
                <w:szCs w:val="24"/>
              </w:rPr>
            </w:pPr>
            <w:r w:rsidRPr="00115F5B">
              <w:rPr>
                <w:rFonts w:cstheme="minorHAnsi"/>
                <w:b/>
                <w:sz w:val="24"/>
                <w:szCs w:val="24"/>
              </w:rPr>
              <w:t>качества</w:t>
            </w:r>
          </w:p>
        </w:tc>
        <w:tc>
          <w:tcPr>
            <w:tcW w:w="7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 успеваемости</w:t>
            </w:r>
          </w:p>
        </w:tc>
        <w:tc>
          <w:tcPr>
            <w:tcW w:w="851" w:type="dxa"/>
            <w:vMerge w:val="restart"/>
            <w:tcBorders>
              <w:top w:val="single" w:sz="4" w:space="0" w:color="000000" w:themeColor="text1"/>
              <w:left w:val="single" w:sz="4" w:space="0" w:color="000000" w:themeColor="text1"/>
              <w:right w:val="single" w:sz="4" w:space="0" w:color="auto"/>
            </w:tcBorders>
            <w:hideMark/>
          </w:tcPr>
          <w:p w:rsidR="00195852" w:rsidRPr="00115F5B" w:rsidRDefault="00195852" w:rsidP="00946441">
            <w:pPr>
              <w:pStyle w:val="a3"/>
              <w:jc w:val="center"/>
              <w:rPr>
                <w:rFonts w:cstheme="minorHAnsi"/>
                <w:b/>
                <w:sz w:val="24"/>
                <w:szCs w:val="24"/>
              </w:rPr>
            </w:pPr>
            <w:proofErr w:type="gramStart"/>
            <w:r w:rsidRPr="00115F5B">
              <w:rPr>
                <w:rFonts w:cstheme="minorHAnsi"/>
                <w:b/>
                <w:sz w:val="24"/>
                <w:szCs w:val="24"/>
              </w:rPr>
              <w:t>Средний  балл</w:t>
            </w:r>
            <w:proofErr w:type="gramEnd"/>
          </w:p>
        </w:tc>
      </w:tr>
      <w:tr w:rsidR="00195852" w:rsidRPr="00115F5B" w:rsidTr="009074BD">
        <w:trPr>
          <w:cantSplit/>
          <w:trHeight w:val="1565"/>
          <w:jc w:val="center"/>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7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«2»</w:t>
            </w:r>
          </w:p>
        </w:tc>
        <w:tc>
          <w:tcPr>
            <w:tcW w:w="9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7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851" w:type="dxa"/>
            <w:vMerge/>
            <w:tcBorders>
              <w:left w:val="single" w:sz="4" w:space="0" w:color="000000" w:themeColor="text1"/>
              <w:bottom w:val="single" w:sz="4" w:space="0" w:color="000000" w:themeColor="text1"/>
              <w:right w:val="single" w:sz="4" w:space="0" w:color="auto"/>
            </w:tcBorders>
            <w:textDirection w:val="btLr"/>
            <w:vAlign w:val="center"/>
            <w:hideMark/>
          </w:tcPr>
          <w:p w:rsidR="00195852" w:rsidRPr="00115F5B" w:rsidRDefault="00195852" w:rsidP="00946441">
            <w:pPr>
              <w:pStyle w:val="a3"/>
              <w:ind w:left="113" w:right="113"/>
              <w:rPr>
                <w:rFonts w:cstheme="minorHAnsi"/>
                <w:b/>
                <w:sz w:val="24"/>
                <w:szCs w:val="24"/>
              </w:rPr>
            </w:pPr>
          </w:p>
        </w:tc>
      </w:tr>
      <w:tr w:rsidR="00195852" w:rsidRPr="00115F5B" w:rsidTr="009074BD">
        <w:trPr>
          <w:trHeight w:val="687"/>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sz w:val="24"/>
                <w:szCs w:val="24"/>
              </w:rPr>
            </w:pPr>
            <w:r w:rsidRPr="00115F5B">
              <w:rPr>
                <w:rFonts w:cstheme="minorHAnsi"/>
                <w:sz w:val="24"/>
                <w:szCs w:val="24"/>
              </w:rPr>
              <w:t>5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sz w:val="24"/>
                <w:szCs w:val="24"/>
              </w:rPr>
            </w:pPr>
            <w:proofErr w:type="spellStart"/>
            <w:r w:rsidRPr="00115F5B">
              <w:rPr>
                <w:rFonts w:cstheme="minorHAnsi"/>
                <w:sz w:val="24"/>
                <w:szCs w:val="24"/>
                <w:u w:val="single"/>
              </w:rPr>
              <w:t>Дзаурова</w:t>
            </w:r>
            <w:proofErr w:type="spellEnd"/>
            <w:r w:rsidRPr="00115F5B">
              <w:rPr>
                <w:rFonts w:cstheme="minorHAnsi"/>
                <w:sz w:val="24"/>
                <w:szCs w:val="24"/>
                <w:u w:val="single"/>
              </w:rPr>
              <w:t xml:space="preserve"> Э.Х.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19</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18</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94,7</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44,4</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83,4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3,5</w:t>
            </w:r>
          </w:p>
        </w:tc>
      </w:tr>
    </w:tbl>
    <w:p w:rsidR="00843F16" w:rsidRPr="00115F5B" w:rsidRDefault="00843F16" w:rsidP="00843F16">
      <w:pPr>
        <w:rPr>
          <w:rFonts w:cstheme="minorHAnsi"/>
          <w:sz w:val="24"/>
          <w:szCs w:val="24"/>
          <w:lang w:val="ru-RU"/>
        </w:rPr>
      </w:pPr>
      <w:r w:rsidRPr="00115F5B">
        <w:rPr>
          <w:rFonts w:cstheme="minorHAnsi"/>
          <w:sz w:val="24"/>
          <w:szCs w:val="24"/>
          <w:lang w:val="ru-RU"/>
        </w:rPr>
        <w:t xml:space="preserve">     </w:t>
      </w:r>
    </w:p>
    <w:tbl>
      <w:tblPr>
        <w:tblStyle w:val="a4"/>
        <w:tblW w:w="8657" w:type="dxa"/>
        <w:jc w:val="center"/>
        <w:tblLayout w:type="fixed"/>
        <w:tblLook w:val="01E0" w:firstRow="1" w:lastRow="1" w:firstColumn="1" w:lastColumn="1" w:noHBand="0" w:noVBand="0"/>
      </w:tblPr>
      <w:tblGrid>
        <w:gridCol w:w="856"/>
        <w:gridCol w:w="1266"/>
        <w:gridCol w:w="992"/>
        <w:gridCol w:w="690"/>
        <w:gridCol w:w="751"/>
        <w:gridCol w:w="337"/>
        <w:gridCol w:w="425"/>
        <w:gridCol w:w="425"/>
        <w:gridCol w:w="426"/>
        <w:gridCol w:w="915"/>
        <w:gridCol w:w="723"/>
        <w:gridCol w:w="851"/>
      </w:tblGrid>
      <w:tr w:rsidR="00195852" w:rsidRPr="00115F5B" w:rsidTr="009074BD">
        <w:trPr>
          <w:trHeight w:val="422"/>
          <w:jc w:val="center"/>
        </w:trPr>
        <w:tc>
          <w:tcPr>
            <w:tcW w:w="8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Класс</w:t>
            </w:r>
          </w:p>
        </w:tc>
        <w:tc>
          <w:tcPr>
            <w:tcW w:w="12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b/>
                <w:sz w:val="24"/>
                <w:szCs w:val="24"/>
              </w:rPr>
            </w:pPr>
            <w:r w:rsidRPr="00115F5B">
              <w:rPr>
                <w:rFonts w:cstheme="minorHAnsi"/>
                <w:b/>
                <w:sz w:val="24"/>
                <w:szCs w:val="24"/>
              </w:rPr>
              <w:t>Учитель</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proofErr w:type="gramStart"/>
            <w:r w:rsidRPr="00115F5B">
              <w:rPr>
                <w:rFonts w:cstheme="minorHAnsi"/>
                <w:b/>
                <w:sz w:val="24"/>
                <w:szCs w:val="24"/>
              </w:rPr>
              <w:t>Количество  по</w:t>
            </w:r>
            <w:proofErr w:type="gramEnd"/>
            <w:r w:rsidRPr="00115F5B">
              <w:rPr>
                <w:rFonts w:cstheme="minorHAnsi"/>
                <w:b/>
                <w:sz w:val="24"/>
                <w:szCs w:val="24"/>
              </w:rPr>
              <w:t xml:space="preserve"> списку</w:t>
            </w:r>
          </w:p>
        </w:tc>
        <w:tc>
          <w:tcPr>
            <w:tcW w:w="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Выполняли работу</w:t>
            </w:r>
          </w:p>
        </w:tc>
        <w:tc>
          <w:tcPr>
            <w:tcW w:w="7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 выполнения</w:t>
            </w:r>
          </w:p>
        </w:tc>
        <w:tc>
          <w:tcPr>
            <w:tcW w:w="16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b/>
                <w:sz w:val="24"/>
                <w:szCs w:val="24"/>
              </w:rPr>
            </w:pPr>
            <w:r w:rsidRPr="00115F5B">
              <w:rPr>
                <w:rFonts w:cstheme="minorHAnsi"/>
                <w:b/>
                <w:sz w:val="24"/>
                <w:szCs w:val="24"/>
              </w:rPr>
              <w:t>Оценки за диктант</w:t>
            </w:r>
          </w:p>
        </w:tc>
        <w:tc>
          <w:tcPr>
            <w:tcW w:w="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w:t>
            </w:r>
          </w:p>
          <w:p w:rsidR="00195852" w:rsidRPr="00115F5B" w:rsidRDefault="00195852" w:rsidP="00946441">
            <w:pPr>
              <w:pStyle w:val="a3"/>
              <w:rPr>
                <w:rFonts w:cstheme="minorHAnsi"/>
                <w:b/>
                <w:sz w:val="24"/>
                <w:szCs w:val="24"/>
              </w:rPr>
            </w:pPr>
            <w:r w:rsidRPr="00115F5B">
              <w:rPr>
                <w:rFonts w:cstheme="minorHAnsi"/>
                <w:b/>
                <w:sz w:val="24"/>
                <w:szCs w:val="24"/>
              </w:rPr>
              <w:t>качества</w:t>
            </w:r>
          </w:p>
        </w:tc>
        <w:tc>
          <w:tcPr>
            <w:tcW w:w="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 успеваемости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95852" w:rsidRPr="00115F5B" w:rsidRDefault="00195852" w:rsidP="00946441">
            <w:pPr>
              <w:pStyle w:val="a3"/>
              <w:jc w:val="center"/>
              <w:rPr>
                <w:rFonts w:cstheme="minorHAnsi"/>
                <w:b/>
                <w:sz w:val="24"/>
                <w:szCs w:val="24"/>
              </w:rPr>
            </w:pPr>
            <w:proofErr w:type="gramStart"/>
            <w:r w:rsidRPr="00115F5B">
              <w:rPr>
                <w:rFonts w:cstheme="minorHAnsi"/>
                <w:b/>
                <w:sz w:val="24"/>
                <w:szCs w:val="24"/>
              </w:rPr>
              <w:t>Средний  балл</w:t>
            </w:r>
            <w:proofErr w:type="gramEnd"/>
          </w:p>
        </w:tc>
      </w:tr>
      <w:tr w:rsidR="00195852" w:rsidRPr="00115F5B" w:rsidTr="009074BD">
        <w:trPr>
          <w:cantSplit/>
          <w:trHeight w:val="1134"/>
          <w:jc w:val="center"/>
        </w:trPr>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7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5852" w:rsidRPr="00115F5B" w:rsidRDefault="00195852" w:rsidP="00946441">
            <w:pPr>
              <w:pStyle w:val="a3"/>
              <w:rPr>
                <w:rFonts w:cstheme="minorHAnsi"/>
                <w:b/>
                <w:sz w:val="24"/>
                <w:szCs w:val="24"/>
              </w:rPr>
            </w:pPr>
            <w:r w:rsidRPr="00115F5B">
              <w:rPr>
                <w:rFonts w:cstheme="minorHAnsi"/>
                <w:b/>
                <w:sz w:val="24"/>
                <w:szCs w:val="24"/>
              </w:rPr>
              <w:t>«2»</w:t>
            </w:r>
          </w:p>
        </w:tc>
        <w:tc>
          <w:tcPr>
            <w:tcW w:w="9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7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852" w:rsidRPr="00115F5B" w:rsidRDefault="00195852" w:rsidP="00946441">
            <w:pPr>
              <w:rPr>
                <w:rFonts w:cstheme="minorHAnsi"/>
                <w:b/>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auto"/>
            </w:tcBorders>
            <w:textDirection w:val="btLr"/>
            <w:vAlign w:val="center"/>
            <w:hideMark/>
          </w:tcPr>
          <w:p w:rsidR="00195852" w:rsidRPr="00115F5B" w:rsidRDefault="00195852" w:rsidP="00946441">
            <w:pPr>
              <w:pStyle w:val="a3"/>
              <w:ind w:left="113" w:right="113"/>
              <w:rPr>
                <w:rFonts w:cstheme="minorHAnsi"/>
                <w:b/>
                <w:sz w:val="24"/>
                <w:szCs w:val="24"/>
              </w:rPr>
            </w:pPr>
          </w:p>
        </w:tc>
      </w:tr>
      <w:tr w:rsidR="00195852" w:rsidRPr="00115F5B" w:rsidTr="009074BD">
        <w:trPr>
          <w:jc w:val="center"/>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sz w:val="24"/>
                <w:szCs w:val="24"/>
              </w:rPr>
            </w:pPr>
            <w:r w:rsidRPr="00115F5B">
              <w:rPr>
                <w:rFonts w:cstheme="minorHAnsi"/>
                <w:sz w:val="24"/>
                <w:szCs w:val="24"/>
              </w:rPr>
              <w:t>5 Б</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rPr>
                <w:rFonts w:cstheme="minorHAnsi"/>
                <w:sz w:val="24"/>
                <w:szCs w:val="24"/>
              </w:rPr>
            </w:pPr>
            <w:proofErr w:type="spellStart"/>
            <w:r w:rsidRPr="00115F5B">
              <w:rPr>
                <w:rFonts w:cstheme="minorHAnsi"/>
                <w:sz w:val="24"/>
                <w:szCs w:val="24"/>
                <w:u w:val="single"/>
              </w:rPr>
              <w:t>Дзаурова</w:t>
            </w:r>
            <w:proofErr w:type="spellEnd"/>
            <w:r w:rsidRPr="00115F5B">
              <w:rPr>
                <w:rFonts w:cstheme="minorHAnsi"/>
                <w:sz w:val="24"/>
                <w:szCs w:val="24"/>
                <w:u w:val="single"/>
              </w:rPr>
              <w:t xml:space="preserve"> Э.Х.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18</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15</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83,3</w:t>
            </w: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946441">
            <w:pPr>
              <w:pStyle w:val="a3"/>
              <w:jc w:val="center"/>
              <w:rPr>
                <w:rFonts w:cstheme="minorHAnsi"/>
                <w:sz w:val="24"/>
                <w:szCs w:val="24"/>
              </w:rPr>
            </w:pPr>
            <w:r w:rsidRPr="00115F5B">
              <w:rPr>
                <w:rFonts w:cstheme="minorHAnsi"/>
                <w:sz w:val="24"/>
                <w:szCs w:val="24"/>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852" w:rsidRPr="00115F5B" w:rsidRDefault="00195852" w:rsidP="00195852">
            <w:pPr>
              <w:pStyle w:val="a3"/>
              <w:rPr>
                <w:rFonts w:cstheme="minorHAnsi"/>
                <w:sz w:val="24"/>
                <w:szCs w:val="24"/>
              </w:rPr>
            </w:pPr>
            <w:r w:rsidRPr="00115F5B">
              <w:rPr>
                <w:rFonts w:cstheme="minorHAnsi"/>
                <w:sz w:val="24"/>
                <w:szCs w:val="24"/>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46,6</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73,4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95852" w:rsidRPr="00115F5B" w:rsidRDefault="00195852" w:rsidP="00946441">
            <w:pPr>
              <w:jc w:val="center"/>
              <w:rPr>
                <w:rFonts w:eastAsia="Times New Roman" w:cstheme="minorHAnsi"/>
                <w:sz w:val="24"/>
                <w:szCs w:val="24"/>
              </w:rPr>
            </w:pPr>
            <w:r w:rsidRPr="00115F5B">
              <w:rPr>
                <w:rFonts w:eastAsia="Times New Roman" w:cstheme="minorHAnsi"/>
                <w:sz w:val="24"/>
                <w:szCs w:val="24"/>
              </w:rPr>
              <w:t>3,5</w:t>
            </w:r>
          </w:p>
        </w:tc>
      </w:tr>
    </w:tbl>
    <w:tbl>
      <w:tblPr>
        <w:tblpPr w:leftFromText="180" w:rightFromText="180" w:vertAnchor="text" w:horzAnchor="margin" w:tblpY="42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1"/>
        <w:gridCol w:w="2131"/>
        <w:gridCol w:w="987"/>
        <w:gridCol w:w="856"/>
        <w:gridCol w:w="703"/>
        <w:gridCol w:w="567"/>
        <w:gridCol w:w="709"/>
        <w:gridCol w:w="425"/>
        <w:gridCol w:w="567"/>
        <w:gridCol w:w="431"/>
        <w:gridCol w:w="845"/>
        <w:gridCol w:w="567"/>
        <w:gridCol w:w="709"/>
        <w:gridCol w:w="850"/>
      </w:tblGrid>
      <w:tr w:rsidR="00195852" w:rsidRPr="00115F5B" w:rsidTr="000C0326">
        <w:trPr>
          <w:trHeight w:hRule="exact" w:val="702"/>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b/>
                <w:sz w:val="24"/>
                <w:szCs w:val="24"/>
              </w:rPr>
            </w:pPr>
            <w:r w:rsidRPr="00115F5B">
              <w:rPr>
                <w:rFonts w:cstheme="minorHAnsi"/>
                <w:b/>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b/>
                <w:sz w:val="24"/>
                <w:szCs w:val="24"/>
              </w:rPr>
            </w:pPr>
            <w:r w:rsidRPr="00115F5B">
              <w:rPr>
                <w:rFonts w:cstheme="minorHAnsi"/>
                <w:b/>
                <w:sz w:val="24"/>
                <w:szCs w:val="24"/>
              </w:rPr>
              <w:t>ОО</w:t>
            </w:r>
          </w:p>
        </w:tc>
        <w:tc>
          <w:tcPr>
            <w:tcW w:w="987"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sz w:val="24"/>
                <w:szCs w:val="24"/>
              </w:rPr>
            </w:pPr>
            <w:r w:rsidRPr="00115F5B">
              <w:rPr>
                <w:rFonts w:cstheme="minorHAnsi"/>
                <w:sz w:val="24"/>
                <w:szCs w:val="24"/>
              </w:rPr>
              <w:t>Кол-во участников</w:t>
            </w:r>
          </w:p>
        </w:tc>
        <w:tc>
          <w:tcPr>
            <w:tcW w:w="510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b/>
                <w:sz w:val="24"/>
                <w:szCs w:val="24"/>
              </w:rPr>
            </w:pPr>
            <w:r w:rsidRPr="00115F5B">
              <w:rPr>
                <w:rFonts w:cstheme="minorHAnsi"/>
                <w:b/>
                <w:sz w:val="24"/>
                <w:szCs w:val="24"/>
              </w:rPr>
              <w:t>Отметка по 5- бальной шкале</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250CD8" w:rsidP="00843F16">
            <w:pPr>
              <w:pStyle w:val="a3"/>
              <w:jc w:val="center"/>
              <w:rPr>
                <w:rFonts w:eastAsiaTheme="minorEastAsia" w:cstheme="minorHAnsi"/>
                <w:b/>
                <w:sz w:val="24"/>
                <w:szCs w:val="24"/>
              </w:rPr>
            </w:pPr>
            <w:r w:rsidRPr="00115F5B">
              <w:rPr>
                <w:rFonts w:cstheme="minorHAnsi"/>
                <w:b/>
                <w:sz w:val="24"/>
                <w:szCs w:val="24"/>
              </w:rPr>
              <w:t xml:space="preserve">% </w:t>
            </w:r>
            <w:proofErr w:type="spellStart"/>
            <w:r w:rsidRPr="00115F5B">
              <w:rPr>
                <w:rFonts w:cstheme="minorHAnsi"/>
                <w:b/>
                <w:sz w:val="24"/>
                <w:szCs w:val="24"/>
              </w:rPr>
              <w:t>кач</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b/>
                <w:sz w:val="24"/>
                <w:szCs w:val="24"/>
              </w:rPr>
            </w:pPr>
            <w:r w:rsidRPr="00115F5B">
              <w:rPr>
                <w:rFonts w:cstheme="minorHAnsi"/>
                <w:b/>
                <w:sz w:val="24"/>
                <w:szCs w:val="24"/>
              </w:rPr>
              <w:t xml:space="preserve">% </w:t>
            </w:r>
            <w:proofErr w:type="spellStart"/>
            <w:r w:rsidRPr="00115F5B">
              <w:rPr>
                <w:rFonts w:cstheme="minorHAnsi"/>
                <w:b/>
                <w:sz w:val="24"/>
                <w:szCs w:val="24"/>
              </w:rPr>
              <w:t>усп</w:t>
            </w:r>
            <w:proofErr w:type="spellEnd"/>
            <w:r w:rsidRPr="00115F5B">
              <w:rPr>
                <w:rFonts w:cstheme="minorHAnsi"/>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95852" w:rsidRPr="00115F5B" w:rsidRDefault="00195852" w:rsidP="00843F16">
            <w:pPr>
              <w:pStyle w:val="a3"/>
              <w:jc w:val="center"/>
              <w:rPr>
                <w:rFonts w:eastAsiaTheme="minorEastAsia" w:cstheme="minorHAnsi"/>
                <w:b/>
                <w:sz w:val="24"/>
                <w:szCs w:val="24"/>
              </w:rPr>
            </w:pPr>
            <w:proofErr w:type="spellStart"/>
            <w:r w:rsidRPr="00115F5B">
              <w:rPr>
                <w:rFonts w:cstheme="minorHAnsi"/>
                <w:b/>
                <w:sz w:val="24"/>
                <w:szCs w:val="24"/>
              </w:rPr>
              <w:t>Ср.балл</w:t>
            </w:r>
            <w:proofErr w:type="spellEnd"/>
          </w:p>
        </w:tc>
      </w:tr>
      <w:tr w:rsidR="009074BD" w:rsidRPr="00115F5B" w:rsidTr="009074BD">
        <w:trPr>
          <w:trHeight w:hRule="exact" w:val="296"/>
        </w:trPr>
        <w:tc>
          <w:tcPr>
            <w:tcW w:w="421"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1</w:t>
            </w:r>
          </w:p>
          <w:p w:rsidR="009074BD" w:rsidRPr="00115F5B" w:rsidRDefault="009074BD" w:rsidP="00843F16">
            <w:pPr>
              <w:pStyle w:val="a3"/>
              <w:rPr>
                <w:rFonts w:eastAsiaTheme="minorEastAsia" w:cstheme="minorHAnsi"/>
                <w:sz w:val="24"/>
                <w:szCs w:val="24"/>
              </w:rPr>
            </w:pPr>
          </w:p>
          <w:p w:rsidR="009074BD" w:rsidRPr="00115F5B" w:rsidRDefault="009074BD" w:rsidP="006C7ED2">
            <w:pPr>
              <w:pStyle w:val="a3"/>
              <w:rPr>
                <w:rFonts w:eastAsiaTheme="minorEastAsia" w:cstheme="minorHAnsi"/>
                <w:sz w:val="24"/>
                <w:szCs w:val="24"/>
              </w:rPr>
            </w:pPr>
          </w:p>
        </w:tc>
        <w:tc>
          <w:tcPr>
            <w:tcW w:w="2131"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 xml:space="preserve">ГБОУ «СОШ №3 </w:t>
            </w:r>
            <w:proofErr w:type="spellStart"/>
            <w:r w:rsidRPr="00115F5B">
              <w:rPr>
                <w:rFonts w:eastAsiaTheme="minorEastAsia" w:cstheme="minorHAnsi"/>
                <w:sz w:val="24"/>
                <w:szCs w:val="24"/>
              </w:rPr>
              <w:t>с.п.Долаково</w:t>
            </w:r>
            <w:proofErr w:type="spellEnd"/>
            <w:r w:rsidRPr="00115F5B">
              <w:rPr>
                <w:rFonts w:eastAsiaTheme="minorEastAsia" w:cstheme="minorHAnsi"/>
                <w:sz w:val="24"/>
                <w:szCs w:val="24"/>
              </w:rPr>
              <w:t>»</w:t>
            </w:r>
          </w:p>
          <w:p w:rsidR="009074BD" w:rsidRPr="00115F5B" w:rsidRDefault="009074BD" w:rsidP="00843F16">
            <w:pPr>
              <w:pStyle w:val="a3"/>
              <w:rPr>
                <w:rFonts w:eastAsiaTheme="minorEastAsia" w:cstheme="minorHAnsi"/>
                <w:sz w:val="24"/>
                <w:szCs w:val="24"/>
              </w:rPr>
            </w:pPr>
          </w:p>
          <w:p w:rsidR="009074BD" w:rsidRPr="00115F5B" w:rsidRDefault="009074BD" w:rsidP="00843F16">
            <w:pPr>
              <w:pStyle w:val="a3"/>
              <w:rPr>
                <w:rFonts w:eastAsiaTheme="minorEastAsia" w:cstheme="minorHAnsi"/>
                <w:sz w:val="24"/>
                <w:szCs w:val="24"/>
              </w:rPr>
            </w:pPr>
          </w:p>
          <w:p w:rsidR="009074BD" w:rsidRPr="00115F5B" w:rsidRDefault="009074BD" w:rsidP="00843F16">
            <w:pPr>
              <w:pStyle w:val="a3"/>
              <w:rPr>
                <w:rFonts w:eastAsiaTheme="minorEastAsia" w:cstheme="minorHAnsi"/>
                <w:sz w:val="24"/>
                <w:szCs w:val="24"/>
              </w:rPr>
            </w:pPr>
          </w:p>
          <w:p w:rsidR="009074BD" w:rsidRPr="00115F5B" w:rsidRDefault="009074BD" w:rsidP="00843F16">
            <w:pPr>
              <w:pStyle w:val="a3"/>
              <w:rPr>
                <w:rFonts w:eastAsiaTheme="minorEastAsia" w:cstheme="minorHAnsi"/>
                <w:sz w:val="24"/>
                <w:szCs w:val="24"/>
              </w:rPr>
            </w:pPr>
          </w:p>
          <w:p w:rsidR="009074BD" w:rsidRPr="00115F5B" w:rsidRDefault="009074BD" w:rsidP="00843F16">
            <w:pPr>
              <w:pStyle w:val="a3"/>
              <w:rPr>
                <w:rFonts w:eastAsiaTheme="minorEastAsia" w:cstheme="minorHAnsi"/>
                <w:sz w:val="24"/>
                <w:szCs w:val="24"/>
              </w:rPr>
            </w:pPr>
          </w:p>
          <w:p w:rsidR="009074BD" w:rsidRPr="00115F5B" w:rsidRDefault="009074BD" w:rsidP="00C11AD3">
            <w:pPr>
              <w:pStyle w:val="a3"/>
              <w:rPr>
                <w:rFonts w:eastAsiaTheme="minorEastAsia" w:cstheme="minorHAnsi"/>
                <w:sz w:val="24"/>
                <w:szCs w:val="24"/>
              </w:rPr>
            </w:pPr>
          </w:p>
        </w:tc>
        <w:tc>
          <w:tcPr>
            <w:tcW w:w="987"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33</w:t>
            </w:r>
          </w:p>
          <w:p w:rsidR="009074BD" w:rsidRPr="00115F5B" w:rsidRDefault="009074BD" w:rsidP="00843F16">
            <w:pPr>
              <w:pStyle w:val="a3"/>
              <w:rPr>
                <w:rFonts w:eastAsiaTheme="minorEastAsia" w:cstheme="minorHAnsi"/>
                <w:sz w:val="24"/>
                <w:szCs w:val="24"/>
              </w:rPr>
            </w:pPr>
          </w:p>
          <w:p w:rsidR="009074BD" w:rsidRPr="00115F5B" w:rsidRDefault="009074BD" w:rsidP="00843F16">
            <w:pPr>
              <w:pStyle w:val="a3"/>
              <w:rPr>
                <w:rFonts w:eastAsiaTheme="minorEastAsia" w:cstheme="minorHAnsi"/>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b/>
                <w:sz w:val="24"/>
                <w:szCs w:val="24"/>
              </w:rPr>
            </w:pPr>
            <w:r w:rsidRPr="00115F5B">
              <w:rPr>
                <w:rFonts w:eastAsiaTheme="minorEastAsia" w:cstheme="minorHAnsi"/>
                <w:b/>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b/>
                <w:sz w:val="24"/>
                <w:szCs w:val="24"/>
              </w:rPr>
            </w:pPr>
            <w:r w:rsidRPr="00115F5B">
              <w:rPr>
                <w:rFonts w:eastAsiaTheme="minorEastAsia" w:cstheme="minorHAnsi"/>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b/>
                <w:sz w:val="24"/>
                <w:szCs w:val="24"/>
              </w:rPr>
            </w:pPr>
            <w:r w:rsidRPr="00115F5B">
              <w:rPr>
                <w:rFonts w:eastAsiaTheme="minorEastAsia" w:cstheme="minorHAnsi"/>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b/>
                <w:sz w:val="24"/>
                <w:szCs w:val="24"/>
              </w:rPr>
            </w:pPr>
            <w:r w:rsidRPr="00115F5B">
              <w:rPr>
                <w:rFonts w:eastAsiaTheme="minorEastAsia" w:cstheme="minorHAnsi"/>
                <w:b/>
                <w:sz w:val="24"/>
                <w:szCs w:val="24"/>
              </w:rPr>
              <w:t>2</w:t>
            </w:r>
          </w:p>
        </w:tc>
        <w:tc>
          <w:tcPr>
            <w:tcW w:w="567"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0A2CDF">
            <w:pPr>
              <w:pStyle w:val="a3"/>
              <w:jc w:val="center"/>
              <w:rPr>
                <w:rFonts w:eastAsiaTheme="minorEastAsia" w:cstheme="minorHAnsi"/>
                <w:sz w:val="24"/>
                <w:szCs w:val="24"/>
              </w:rPr>
            </w:pPr>
            <w:r w:rsidRPr="00115F5B">
              <w:rPr>
                <w:rFonts w:eastAsiaTheme="minorEastAsia" w:cstheme="minorHAnsi"/>
                <w:sz w:val="24"/>
                <w:szCs w:val="24"/>
              </w:rPr>
              <w:t>45,4</w:t>
            </w:r>
          </w:p>
        </w:tc>
        <w:tc>
          <w:tcPr>
            <w:tcW w:w="709"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8F32DF">
            <w:pPr>
              <w:pStyle w:val="a3"/>
              <w:jc w:val="center"/>
              <w:rPr>
                <w:rFonts w:eastAsiaTheme="minorEastAsia" w:cstheme="minorHAnsi"/>
                <w:sz w:val="24"/>
                <w:szCs w:val="24"/>
              </w:rPr>
            </w:pPr>
            <w:r w:rsidRPr="00115F5B">
              <w:rPr>
                <w:rFonts w:eastAsiaTheme="minorEastAsia" w:cstheme="minorHAnsi"/>
                <w:sz w:val="24"/>
                <w:szCs w:val="24"/>
              </w:rPr>
              <w:t>79</w:t>
            </w:r>
          </w:p>
        </w:tc>
        <w:tc>
          <w:tcPr>
            <w:tcW w:w="850" w:type="dxa"/>
            <w:vMerge w:val="restart"/>
            <w:tcBorders>
              <w:top w:val="single" w:sz="4" w:space="0" w:color="auto"/>
              <w:left w:val="single" w:sz="4" w:space="0" w:color="auto"/>
              <w:right w:val="single" w:sz="4" w:space="0" w:color="auto"/>
            </w:tcBorders>
            <w:shd w:val="clear" w:color="auto" w:fill="FFFFFF"/>
          </w:tcPr>
          <w:p w:rsidR="009074BD" w:rsidRPr="00115F5B" w:rsidRDefault="009074BD" w:rsidP="009577D0">
            <w:pPr>
              <w:pStyle w:val="a3"/>
              <w:jc w:val="center"/>
              <w:rPr>
                <w:rFonts w:eastAsiaTheme="minorEastAsia" w:cstheme="minorHAnsi"/>
                <w:sz w:val="24"/>
                <w:szCs w:val="24"/>
              </w:rPr>
            </w:pPr>
            <w:r w:rsidRPr="00115F5B">
              <w:rPr>
                <w:rFonts w:eastAsiaTheme="minorEastAsia" w:cstheme="minorHAnsi"/>
                <w:sz w:val="24"/>
                <w:szCs w:val="24"/>
              </w:rPr>
              <w:t>4,3</w:t>
            </w:r>
          </w:p>
        </w:tc>
      </w:tr>
      <w:tr w:rsidR="009074BD" w:rsidRPr="00115F5B" w:rsidTr="009074BD">
        <w:trPr>
          <w:trHeight w:hRule="exact" w:val="264"/>
        </w:trPr>
        <w:tc>
          <w:tcPr>
            <w:tcW w:w="421" w:type="dxa"/>
            <w:vMerge/>
            <w:tcBorders>
              <w:left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p>
        </w:tc>
        <w:tc>
          <w:tcPr>
            <w:tcW w:w="2131" w:type="dxa"/>
            <w:vMerge/>
            <w:tcBorders>
              <w:left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p>
        </w:tc>
        <w:tc>
          <w:tcPr>
            <w:tcW w:w="987" w:type="dxa"/>
            <w:vMerge/>
            <w:tcBorders>
              <w:left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cstheme="minorHAnsi"/>
                <w:sz w:val="24"/>
                <w:szCs w:val="24"/>
              </w:rPr>
              <w:t>чел.</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cstheme="minorHAnsi"/>
                <w:sz w:val="24"/>
                <w:szCs w:val="24"/>
              </w:rPr>
              <w:t>че</w:t>
            </w:r>
            <w:r>
              <w:rPr>
                <w:rFonts w:cstheme="minorHAnsi"/>
                <w:sz w:val="24"/>
                <w:szCs w:val="24"/>
              </w:rPr>
              <w:t>л</w:t>
            </w:r>
            <w:r w:rsidRPr="00115F5B">
              <w:rPr>
                <w:rFonts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cstheme="minorHAnsi"/>
                <w:sz w:val="24"/>
                <w:szCs w:val="24"/>
              </w:rPr>
              <w:t>чел.</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w:t>
            </w:r>
          </w:p>
        </w:tc>
        <w:tc>
          <w:tcPr>
            <w:tcW w:w="431"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cstheme="minorHAnsi"/>
                <w:sz w:val="24"/>
                <w:szCs w:val="24"/>
              </w:rPr>
              <w:t>чел.</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rPr>
                <w:rFonts w:eastAsiaTheme="minorEastAsia" w:cstheme="minorHAnsi"/>
                <w:sz w:val="24"/>
                <w:szCs w:val="24"/>
              </w:rPr>
            </w:pPr>
            <w:r w:rsidRPr="00115F5B">
              <w:rPr>
                <w:rFonts w:eastAsiaTheme="minorEastAsia" w:cstheme="minorHAnsi"/>
                <w:sz w:val="24"/>
                <w:szCs w:val="24"/>
              </w:rPr>
              <w:t>%</w:t>
            </w:r>
          </w:p>
        </w:tc>
        <w:tc>
          <w:tcPr>
            <w:tcW w:w="567" w:type="dxa"/>
            <w:vMerge/>
            <w:tcBorders>
              <w:left w:val="single" w:sz="4" w:space="0" w:color="auto"/>
              <w:right w:val="single" w:sz="4" w:space="0" w:color="auto"/>
            </w:tcBorders>
            <w:shd w:val="clear" w:color="auto" w:fill="FFFFFF"/>
          </w:tcPr>
          <w:p w:rsidR="009074BD" w:rsidRPr="00115F5B" w:rsidRDefault="009074BD" w:rsidP="000A2CDF">
            <w:pPr>
              <w:pStyle w:val="a3"/>
              <w:jc w:val="center"/>
              <w:rPr>
                <w:rFonts w:eastAsiaTheme="minorEastAsia" w:cstheme="minorHAnsi"/>
                <w:sz w:val="24"/>
                <w:szCs w:val="24"/>
              </w:rPr>
            </w:pPr>
          </w:p>
        </w:tc>
        <w:tc>
          <w:tcPr>
            <w:tcW w:w="709" w:type="dxa"/>
            <w:vMerge/>
            <w:tcBorders>
              <w:left w:val="single" w:sz="4" w:space="0" w:color="auto"/>
              <w:right w:val="single" w:sz="4" w:space="0" w:color="auto"/>
            </w:tcBorders>
            <w:shd w:val="clear" w:color="auto" w:fill="FFFFFF"/>
          </w:tcPr>
          <w:p w:rsidR="009074BD" w:rsidRPr="00115F5B" w:rsidRDefault="009074BD" w:rsidP="008F32DF">
            <w:pPr>
              <w:pStyle w:val="a3"/>
              <w:jc w:val="center"/>
              <w:rPr>
                <w:rFonts w:eastAsiaTheme="minorEastAsia" w:cstheme="minorHAnsi"/>
                <w:sz w:val="24"/>
                <w:szCs w:val="24"/>
              </w:rPr>
            </w:pPr>
          </w:p>
        </w:tc>
        <w:tc>
          <w:tcPr>
            <w:tcW w:w="850" w:type="dxa"/>
            <w:vMerge/>
            <w:tcBorders>
              <w:left w:val="single" w:sz="4" w:space="0" w:color="auto"/>
              <w:right w:val="single" w:sz="4" w:space="0" w:color="auto"/>
            </w:tcBorders>
            <w:shd w:val="clear" w:color="auto" w:fill="FFFFFF"/>
          </w:tcPr>
          <w:p w:rsidR="009074BD" w:rsidRPr="00115F5B" w:rsidRDefault="009074BD" w:rsidP="009577D0">
            <w:pPr>
              <w:pStyle w:val="a3"/>
              <w:jc w:val="center"/>
              <w:rPr>
                <w:rFonts w:eastAsiaTheme="minorEastAsia" w:cstheme="minorHAnsi"/>
                <w:sz w:val="24"/>
                <w:szCs w:val="24"/>
              </w:rPr>
            </w:pPr>
          </w:p>
        </w:tc>
      </w:tr>
      <w:tr w:rsidR="009074BD" w:rsidRPr="00115F5B" w:rsidTr="009074BD">
        <w:trPr>
          <w:trHeight w:hRule="exact" w:val="264"/>
        </w:trPr>
        <w:tc>
          <w:tcPr>
            <w:tcW w:w="421"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p>
        </w:tc>
        <w:tc>
          <w:tcPr>
            <w:tcW w:w="2131"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rPr>
                <w:rFonts w:eastAsiaTheme="minorEastAsia" w:cstheme="minorHAnsi"/>
                <w:sz w:val="24"/>
                <w:szCs w:val="24"/>
              </w:rPr>
            </w:pPr>
          </w:p>
        </w:tc>
        <w:tc>
          <w:tcPr>
            <w:tcW w:w="987"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jc w:val="center"/>
              <w:rPr>
                <w:rFonts w:eastAsiaTheme="minorEastAsia" w:cstheme="minorHAnsi"/>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8</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21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33</w:t>
            </w:r>
          </w:p>
        </w:tc>
        <w:tc>
          <w:tcPr>
            <w:tcW w:w="431"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9074BD" w:rsidRPr="00115F5B" w:rsidRDefault="009074BD" w:rsidP="00843F16">
            <w:pPr>
              <w:pStyle w:val="a3"/>
              <w:jc w:val="center"/>
              <w:rPr>
                <w:rFonts w:eastAsiaTheme="minorEastAsia" w:cstheme="minorHAnsi"/>
                <w:sz w:val="24"/>
                <w:szCs w:val="24"/>
              </w:rPr>
            </w:pPr>
            <w:r w:rsidRPr="00115F5B">
              <w:rPr>
                <w:rFonts w:eastAsiaTheme="minorEastAsia" w:cstheme="minorHAnsi"/>
                <w:sz w:val="24"/>
                <w:szCs w:val="24"/>
              </w:rPr>
              <w:t>21</w:t>
            </w:r>
          </w:p>
        </w:tc>
        <w:tc>
          <w:tcPr>
            <w:tcW w:w="567"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jc w:val="center"/>
              <w:rPr>
                <w:rFonts w:eastAsiaTheme="minorEastAsia" w:cstheme="minorHAnsi"/>
                <w:sz w:val="24"/>
                <w:szCs w:val="24"/>
              </w:rPr>
            </w:pPr>
          </w:p>
        </w:tc>
        <w:tc>
          <w:tcPr>
            <w:tcW w:w="709"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jc w:val="center"/>
              <w:rPr>
                <w:rFonts w:eastAsiaTheme="minorEastAsia" w:cstheme="minorHAnsi"/>
                <w:sz w:val="24"/>
                <w:szCs w:val="24"/>
              </w:rPr>
            </w:pPr>
          </w:p>
        </w:tc>
        <w:tc>
          <w:tcPr>
            <w:tcW w:w="850" w:type="dxa"/>
            <w:vMerge/>
            <w:tcBorders>
              <w:left w:val="single" w:sz="4" w:space="0" w:color="auto"/>
              <w:bottom w:val="single" w:sz="4" w:space="0" w:color="auto"/>
              <w:right w:val="single" w:sz="4" w:space="0" w:color="auto"/>
            </w:tcBorders>
            <w:shd w:val="clear" w:color="auto" w:fill="FFFFFF"/>
          </w:tcPr>
          <w:p w:rsidR="009074BD" w:rsidRPr="00115F5B" w:rsidRDefault="009074BD" w:rsidP="00843F16">
            <w:pPr>
              <w:pStyle w:val="a3"/>
              <w:jc w:val="center"/>
              <w:rPr>
                <w:rFonts w:eastAsiaTheme="minorEastAsia" w:cstheme="minorHAnsi"/>
                <w:sz w:val="24"/>
                <w:szCs w:val="24"/>
              </w:rPr>
            </w:pPr>
          </w:p>
        </w:tc>
      </w:tr>
    </w:tbl>
    <w:p w:rsidR="00843F16" w:rsidRPr="00115F5B" w:rsidRDefault="00843F16" w:rsidP="00843F16">
      <w:pPr>
        <w:rPr>
          <w:rFonts w:cstheme="minorHAnsi"/>
          <w:sz w:val="24"/>
          <w:szCs w:val="24"/>
        </w:rPr>
        <w:sectPr w:rsidR="00843F16" w:rsidRPr="00115F5B" w:rsidSect="00E97704">
          <w:pgSz w:w="11906" w:h="16838"/>
          <w:pgMar w:top="720" w:right="720" w:bottom="720" w:left="720" w:header="708" w:footer="708" w:gutter="0"/>
          <w:cols w:space="708"/>
          <w:docGrid w:linePitch="360"/>
        </w:sectPr>
      </w:pPr>
    </w:p>
    <w:p w:rsidR="00843F16" w:rsidRPr="00115F5B" w:rsidRDefault="00843F16" w:rsidP="00843F16">
      <w:pPr>
        <w:spacing w:after="0"/>
        <w:jc w:val="both"/>
        <w:rPr>
          <w:rFonts w:cstheme="minorHAnsi"/>
          <w:sz w:val="24"/>
          <w:szCs w:val="24"/>
          <w:lang w:val="ru-RU"/>
        </w:rPr>
      </w:pPr>
      <w:r w:rsidRPr="00115F5B">
        <w:rPr>
          <w:rFonts w:cstheme="minorHAnsi"/>
          <w:b/>
          <w:sz w:val="24"/>
          <w:szCs w:val="24"/>
          <w:lang w:val="ru-RU"/>
        </w:rPr>
        <w:lastRenderedPageBreak/>
        <w:t>Выводы:</w:t>
      </w:r>
    </w:p>
    <w:p w:rsidR="00250CD8" w:rsidRPr="00115F5B" w:rsidRDefault="00843F16" w:rsidP="00843F16">
      <w:pPr>
        <w:spacing w:after="0"/>
        <w:jc w:val="both"/>
        <w:rPr>
          <w:rFonts w:cstheme="minorHAnsi"/>
          <w:color w:val="000000"/>
          <w:sz w:val="24"/>
          <w:szCs w:val="24"/>
          <w:lang w:val="ru-RU"/>
        </w:rPr>
      </w:pPr>
      <w:r w:rsidRPr="00115F5B">
        <w:rPr>
          <w:rFonts w:cstheme="minorHAnsi"/>
          <w:sz w:val="24"/>
          <w:szCs w:val="24"/>
          <w:lang w:val="ru-RU"/>
        </w:rPr>
        <w:t xml:space="preserve">    </w:t>
      </w:r>
      <w:r w:rsidR="00250CD8" w:rsidRPr="00115F5B">
        <w:rPr>
          <w:rFonts w:cstheme="minorHAnsi"/>
          <w:sz w:val="24"/>
          <w:szCs w:val="24"/>
          <w:lang w:val="ru-RU"/>
        </w:rPr>
        <w:t>По данным таблицы видно, что п</w:t>
      </w:r>
      <w:r w:rsidRPr="00115F5B">
        <w:rPr>
          <w:rFonts w:cstheme="minorHAnsi"/>
          <w:sz w:val="24"/>
          <w:szCs w:val="24"/>
          <w:lang w:val="ru-RU"/>
        </w:rPr>
        <w:t>роце</w:t>
      </w:r>
      <w:r w:rsidR="00250CD8" w:rsidRPr="00115F5B">
        <w:rPr>
          <w:rFonts w:cstheme="minorHAnsi"/>
          <w:sz w:val="24"/>
          <w:szCs w:val="24"/>
          <w:lang w:val="ru-RU"/>
        </w:rPr>
        <w:t>нт успеваемости составил -  79%, качество знаний – 45,4</w:t>
      </w:r>
      <w:proofErr w:type="gramStart"/>
      <w:r w:rsidR="00250CD8" w:rsidRPr="00115F5B">
        <w:rPr>
          <w:rFonts w:cstheme="minorHAnsi"/>
          <w:sz w:val="24"/>
          <w:szCs w:val="24"/>
          <w:lang w:val="ru-RU"/>
        </w:rPr>
        <w:t>%</w:t>
      </w:r>
      <w:r w:rsidR="00F841B6" w:rsidRPr="00115F5B">
        <w:rPr>
          <w:rFonts w:cstheme="minorHAnsi"/>
          <w:sz w:val="24"/>
          <w:szCs w:val="24"/>
          <w:lang w:val="ru-RU"/>
        </w:rPr>
        <w:t>.</w:t>
      </w:r>
      <w:r w:rsidRPr="00115F5B">
        <w:rPr>
          <w:rFonts w:cstheme="minorHAnsi"/>
          <w:sz w:val="24"/>
          <w:szCs w:val="24"/>
          <w:lang w:val="ru-RU"/>
        </w:rPr>
        <w:t>.</w:t>
      </w:r>
      <w:proofErr w:type="gramEnd"/>
      <w:r w:rsidR="00F841B6" w:rsidRPr="00115F5B">
        <w:rPr>
          <w:rFonts w:cstheme="minorHAnsi"/>
          <w:color w:val="000000"/>
          <w:sz w:val="24"/>
          <w:szCs w:val="24"/>
          <w:lang w:val="ru-RU"/>
        </w:rPr>
        <w:t xml:space="preserve"> Результаты стартовой диагностической работы по русскому языку в 5-х классах немного ниже, чем оценки по итогам года, полученные обучающимися в 4-м классе. </w:t>
      </w:r>
    </w:p>
    <w:p w:rsidR="00843F16" w:rsidRPr="00115F5B" w:rsidRDefault="00250CD8" w:rsidP="00843F16">
      <w:pPr>
        <w:spacing w:after="0"/>
        <w:jc w:val="both"/>
        <w:rPr>
          <w:rFonts w:cstheme="minorHAnsi"/>
          <w:sz w:val="24"/>
          <w:szCs w:val="24"/>
          <w:lang w:val="ru-RU"/>
        </w:rPr>
      </w:pPr>
      <w:r w:rsidRPr="00115F5B">
        <w:rPr>
          <w:rFonts w:cstheme="minorHAnsi"/>
          <w:color w:val="000000"/>
          <w:sz w:val="24"/>
          <w:szCs w:val="24"/>
          <w:lang w:val="ru-RU"/>
        </w:rPr>
        <w:t xml:space="preserve">       </w:t>
      </w:r>
      <w:r w:rsidR="00F841B6" w:rsidRPr="00115F5B">
        <w:rPr>
          <w:rFonts w:cstheme="minorHAnsi"/>
          <w:color w:val="000000"/>
          <w:sz w:val="24"/>
          <w:szCs w:val="24"/>
          <w:lang w:val="ru-RU"/>
        </w:rPr>
        <w:t>Результаты стартовой работы выявили обучающихся, которые имеют низкий уровень остаточных знаний программы начального общего образования по математике (</w:t>
      </w:r>
      <w:r w:rsidRPr="00115F5B">
        <w:rPr>
          <w:rFonts w:cstheme="minorHAnsi"/>
          <w:color w:val="000000"/>
          <w:sz w:val="24"/>
          <w:szCs w:val="24"/>
          <w:lang w:val="ru-RU"/>
        </w:rPr>
        <w:t xml:space="preserve">Оздоева </w:t>
      </w:r>
      <w:proofErr w:type="gramStart"/>
      <w:r w:rsidRPr="00115F5B">
        <w:rPr>
          <w:rFonts w:cstheme="minorHAnsi"/>
          <w:color w:val="000000"/>
          <w:sz w:val="24"/>
          <w:szCs w:val="24"/>
          <w:lang w:val="ru-RU"/>
        </w:rPr>
        <w:t>С,,</w:t>
      </w:r>
      <w:proofErr w:type="spellStart"/>
      <w:proofErr w:type="gramEnd"/>
      <w:r w:rsidRPr="00115F5B">
        <w:rPr>
          <w:rFonts w:cstheme="minorHAnsi"/>
          <w:color w:val="000000"/>
          <w:sz w:val="24"/>
          <w:szCs w:val="24"/>
          <w:lang w:val="ru-RU"/>
        </w:rPr>
        <w:t>Манкиева</w:t>
      </w:r>
      <w:proofErr w:type="spellEnd"/>
      <w:r w:rsidRPr="00115F5B">
        <w:rPr>
          <w:rFonts w:cstheme="minorHAnsi"/>
          <w:color w:val="000000"/>
          <w:sz w:val="24"/>
          <w:szCs w:val="24"/>
          <w:lang w:val="ru-RU"/>
        </w:rPr>
        <w:t xml:space="preserve"> Я.,</w:t>
      </w:r>
      <w:r w:rsidR="00F841B6" w:rsidRPr="00115F5B">
        <w:rPr>
          <w:rFonts w:cstheme="minorHAnsi"/>
          <w:color w:val="000000"/>
          <w:sz w:val="24"/>
          <w:szCs w:val="24"/>
          <w:lang w:val="ru-RU"/>
        </w:rPr>
        <w:t xml:space="preserve"> </w:t>
      </w:r>
      <w:r w:rsidRPr="00115F5B">
        <w:rPr>
          <w:rFonts w:cstheme="minorHAnsi"/>
          <w:color w:val="000000"/>
          <w:sz w:val="24"/>
          <w:szCs w:val="24"/>
          <w:lang w:val="ru-RU"/>
        </w:rPr>
        <w:t xml:space="preserve">5«А» </w:t>
      </w:r>
      <w:proofErr w:type="spellStart"/>
      <w:r w:rsidRPr="00115F5B">
        <w:rPr>
          <w:rFonts w:cstheme="minorHAnsi"/>
          <w:color w:val="000000"/>
          <w:sz w:val="24"/>
          <w:szCs w:val="24"/>
          <w:lang w:val="ru-RU"/>
        </w:rPr>
        <w:t>Касиев</w:t>
      </w:r>
      <w:proofErr w:type="spellEnd"/>
      <w:r w:rsidRPr="00115F5B">
        <w:rPr>
          <w:rFonts w:cstheme="minorHAnsi"/>
          <w:color w:val="000000"/>
          <w:sz w:val="24"/>
          <w:szCs w:val="24"/>
          <w:lang w:val="ru-RU"/>
        </w:rPr>
        <w:t xml:space="preserve"> А.,</w:t>
      </w:r>
      <w:proofErr w:type="spellStart"/>
      <w:r w:rsidRPr="00115F5B">
        <w:rPr>
          <w:rFonts w:cstheme="minorHAnsi"/>
          <w:color w:val="000000"/>
          <w:sz w:val="24"/>
          <w:szCs w:val="24"/>
          <w:lang w:val="ru-RU"/>
        </w:rPr>
        <w:t>Кулбужева</w:t>
      </w:r>
      <w:proofErr w:type="spellEnd"/>
      <w:r w:rsidRPr="00115F5B">
        <w:rPr>
          <w:rFonts w:cstheme="minorHAnsi"/>
          <w:color w:val="000000"/>
          <w:sz w:val="24"/>
          <w:szCs w:val="24"/>
          <w:lang w:val="ru-RU"/>
        </w:rPr>
        <w:t xml:space="preserve"> С.,5</w:t>
      </w:r>
      <w:r w:rsidR="00F841B6" w:rsidRPr="00115F5B">
        <w:rPr>
          <w:rFonts w:cstheme="minorHAnsi"/>
          <w:color w:val="000000"/>
          <w:sz w:val="24"/>
          <w:szCs w:val="24"/>
          <w:lang w:val="ru-RU"/>
        </w:rPr>
        <w:t xml:space="preserve"> «Б»). Высокий уровень образовательных результатов имеют обучающиеся </w:t>
      </w:r>
      <w:proofErr w:type="spellStart"/>
      <w:r w:rsidRPr="00115F5B">
        <w:rPr>
          <w:rFonts w:cstheme="minorHAnsi"/>
          <w:color w:val="000000"/>
          <w:sz w:val="24"/>
          <w:szCs w:val="24"/>
          <w:lang w:val="ru-RU"/>
        </w:rPr>
        <w:t>Шоухалова</w:t>
      </w:r>
      <w:proofErr w:type="spellEnd"/>
      <w:r w:rsidRPr="00115F5B">
        <w:rPr>
          <w:rFonts w:cstheme="minorHAnsi"/>
          <w:color w:val="000000"/>
          <w:sz w:val="24"/>
          <w:szCs w:val="24"/>
          <w:lang w:val="ru-RU"/>
        </w:rPr>
        <w:t xml:space="preserve"> Э., </w:t>
      </w:r>
      <w:proofErr w:type="spellStart"/>
      <w:r w:rsidRPr="00115F5B">
        <w:rPr>
          <w:rFonts w:cstheme="minorHAnsi"/>
          <w:color w:val="000000"/>
          <w:sz w:val="24"/>
          <w:szCs w:val="24"/>
          <w:lang w:val="ru-RU"/>
        </w:rPr>
        <w:t>Манкиева</w:t>
      </w:r>
      <w:proofErr w:type="spellEnd"/>
      <w:r w:rsidRPr="00115F5B">
        <w:rPr>
          <w:rFonts w:cstheme="minorHAnsi"/>
          <w:color w:val="000000"/>
          <w:sz w:val="24"/>
          <w:szCs w:val="24"/>
          <w:lang w:val="ru-RU"/>
        </w:rPr>
        <w:t xml:space="preserve"> А.,5</w:t>
      </w:r>
      <w:r w:rsidR="00F841B6" w:rsidRPr="00115F5B">
        <w:rPr>
          <w:rFonts w:cstheme="minorHAnsi"/>
          <w:color w:val="000000"/>
          <w:sz w:val="24"/>
          <w:szCs w:val="24"/>
          <w:lang w:val="ru-RU"/>
        </w:rPr>
        <w:t xml:space="preserve"> «А»</w:t>
      </w:r>
      <w:r w:rsidRPr="00115F5B">
        <w:rPr>
          <w:rFonts w:cstheme="minorHAnsi"/>
          <w:color w:val="000000"/>
          <w:sz w:val="24"/>
          <w:szCs w:val="24"/>
          <w:lang w:val="ru-RU"/>
        </w:rPr>
        <w:t xml:space="preserve"> Оздоев </w:t>
      </w:r>
      <w:proofErr w:type="gramStart"/>
      <w:r w:rsidRPr="00115F5B">
        <w:rPr>
          <w:rFonts w:cstheme="minorHAnsi"/>
          <w:color w:val="000000"/>
          <w:sz w:val="24"/>
          <w:szCs w:val="24"/>
          <w:lang w:val="ru-RU"/>
        </w:rPr>
        <w:t>М..</w:t>
      </w:r>
      <w:proofErr w:type="gramEnd"/>
      <w:r w:rsidRPr="00115F5B">
        <w:rPr>
          <w:rFonts w:cstheme="minorHAnsi"/>
          <w:color w:val="000000"/>
          <w:sz w:val="24"/>
          <w:szCs w:val="24"/>
          <w:lang w:val="ru-RU"/>
        </w:rPr>
        <w:t xml:space="preserve">, </w:t>
      </w:r>
      <w:proofErr w:type="spellStart"/>
      <w:r w:rsidRPr="00115F5B">
        <w:rPr>
          <w:rFonts w:cstheme="minorHAnsi"/>
          <w:color w:val="000000"/>
          <w:sz w:val="24"/>
          <w:szCs w:val="24"/>
          <w:lang w:val="ru-RU"/>
        </w:rPr>
        <w:t>Чапанова</w:t>
      </w:r>
      <w:proofErr w:type="spellEnd"/>
      <w:r w:rsidRPr="00115F5B">
        <w:rPr>
          <w:rFonts w:cstheme="minorHAnsi"/>
          <w:color w:val="000000"/>
          <w:sz w:val="24"/>
          <w:szCs w:val="24"/>
          <w:lang w:val="ru-RU"/>
        </w:rPr>
        <w:t xml:space="preserve"> М.,</w:t>
      </w:r>
      <w:proofErr w:type="spellStart"/>
      <w:r w:rsidRPr="00115F5B">
        <w:rPr>
          <w:rFonts w:cstheme="minorHAnsi"/>
          <w:color w:val="000000"/>
          <w:sz w:val="24"/>
          <w:szCs w:val="24"/>
          <w:lang w:val="ru-RU"/>
        </w:rPr>
        <w:t>Дахкильгов</w:t>
      </w:r>
      <w:proofErr w:type="spellEnd"/>
      <w:r w:rsidRPr="00115F5B">
        <w:rPr>
          <w:rFonts w:cstheme="minorHAnsi"/>
          <w:color w:val="000000"/>
          <w:sz w:val="24"/>
          <w:szCs w:val="24"/>
          <w:lang w:val="ru-RU"/>
        </w:rPr>
        <w:t xml:space="preserve"> И. 5 «Б».</w:t>
      </w:r>
    </w:p>
    <w:p w:rsidR="00843F16" w:rsidRPr="00115F5B" w:rsidRDefault="00843F16" w:rsidP="00843F16">
      <w:pPr>
        <w:spacing w:after="0"/>
        <w:rPr>
          <w:rFonts w:cstheme="minorHAnsi"/>
          <w:sz w:val="24"/>
          <w:szCs w:val="24"/>
          <w:lang w:val="ru-RU"/>
        </w:rPr>
      </w:pPr>
      <w:r w:rsidRPr="00115F5B">
        <w:rPr>
          <w:rFonts w:cstheme="minorHAnsi"/>
          <w:sz w:val="24"/>
          <w:szCs w:val="24"/>
          <w:lang w:val="ru-RU"/>
        </w:rPr>
        <w:t>Обучающиеся умеют классифицировать согласные звуки в результате частичного фонетического анализа, умеют распознавать правильную орфоэпическую норму (ставить ударен</w:t>
      </w:r>
      <w:r w:rsidR="00115F5B" w:rsidRPr="00115F5B">
        <w:rPr>
          <w:rFonts w:cstheme="minorHAnsi"/>
          <w:sz w:val="24"/>
          <w:szCs w:val="24"/>
          <w:lang w:val="ru-RU"/>
        </w:rPr>
        <w:t xml:space="preserve">ие в </w:t>
      </w:r>
      <w:proofErr w:type="gramStart"/>
      <w:r w:rsidR="00115F5B" w:rsidRPr="00115F5B">
        <w:rPr>
          <w:rFonts w:cstheme="minorHAnsi"/>
          <w:sz w:val="24"/>
          <w:szCs w:val="24"/>
          <w:lang w:val="ru-RU"/>
        </w:rPr>
        <w:t>словах,  трудных</w:t>
      </w:r>
      <w:proofErr w:type="gramEnd"/>
      <w:r w:rsidR="00115F5B" w:rsidRPr="00115F5B">
        <w:rPr>
          <w:rFonts w:cstheme="minorHAnsi"/>
          <w:sz w:val="24"/>
          <w:szCs w:val="24"/>
          <w:lang w:val="ru-RU"/>
        </w:rPr>
        <w:t xml:space="preserve"> случаях).</w:t>
      </w:r>
    </w:p>
    <w:p w:rsidR="00843F16" w:rsidRPr="00115F5B" w:rsidRDefault="00843F16" w:rsidP="00843F16">
      <w:pPr>
        <w:spacing w:after="0"/>
        <w:rPr>
          <w:rFonts w:cstheme="minorHAnsi"/>
          <w:sz w:val="24"/>
          <w:szCs w:val="24"/>
          <w:lang w:val="ru-RU"/>
        </w:rPr>
      </w:pPr>
      <w:r w:rsidRPr="00115F5B">
        <w:rPr>
          <w:rFonts w:cstheme="minorHAnsi"/>
          <w:sz w:val="24"/>
          <w:szCs w:val="24"/>
          <w:lang w:val="ru-RU"/>
        </w:rPr>
        <w:t xml:space="preserve"> Недостаточными являются умения учащихся 5 класса </w:t>
      </w:r>
      <w:proofErr w:type="gramStart"/>
      <w:r w:rsidR="00115F5B" w:rsidRPr="00115F5B">
        <w:rPr>
          <w:rFonts w:cstheme="minorHAnsi"/>
          <w:sz w:val="24"/>
          <w:szCs w:val="24"/>
          <w:lang w:val="ru-RU"/>
        </w:rPr>
        <w:t xml:space="preserve">соблюдать </w:t>
      </w:r>
      <w:r w:rsidRPr="00115F5B">
        <w:rPr>
          <w:rFonts w:cstheme="minorHAnsi"/>
          <w:sz w:val="24"/>
          <w:szCs w:val="24"/>
          <w:lang w:val="ru-RU"/>
        </w:rPr>
        <w:t xml:space="preserve"> правила</w:t>
      </w:r>
      <w:proofErr w:type="gramEnd"/>
      <w:r w:rsidRPr="00115F5B">
        <w:rPr>
          <w:rFonts w:cstheme="minorHAnsi"/>
          <w:sz w:val="24"/>
          <w:szCs w:val="24"/>
          <w:lang w:val="ru-RU"/>
        </w:rPr>
        <w:t xml:space="preserve"> орфографии.</w:t>
      </w:r>
    </w:p>
    <w:p w:rsidR="00843F16" w:rsidRPr="00115F5B" w:rsidRDefault="00843F16" w:rsidP="00843F16">
      <w:pPr>
        <w:spacing w:after="0"/>
        <w:ind w:firstLine="708"/>
        <w:jc w:val="center"/>
        <w:rPr>
          <w:rFonts w:cstheme="minorHAnsi"/>
          <w:b/>
          <w:sz w:val="24"/>
          <w:szCs w:val="24"/>
          <w:lang w:val="ru-RU"/>
        </w:rPr>
      </w:pPr>
      <w:r w:rsidRPr="00115F5B">
        <w:rPr>
          <w:rFonts w:cstheme="minorHAnsi"/>
          <w:b/>
          <w:sz w:val="24"/>
          <w:szCs w:val="24"/>
          <w:lang w:val="ru-RU"/>
        </w:rPr>
        <w:t>Планируемые мероприятия по совершенствованию умений</w:t>
      </w:r>
    </w:p>
    <w:p w:rsidR="00843F16" w:rsidRPr="00115F5B" w:rsidRDefault="00843F16" w:rsidP="00843F16">
      <w:pPr>
        <w:spacing w:after="0"/>
        <w:ind w:firstLine="708"/>
        <w:jc w:val="center"/>
        <w:rPr>
          <w:rFonts w:cstheme="minorHAnsi"/>
          <w:b/>
          <w:sz w:val="24"/>
          <w:szCs w:val="24"/>
          <w:lang w:val="ru-RU"/>
        </w:rPr>
      </w:pPr>
      <w:r w:rsidRPr="00115F5B">
        <w:rPr>
          <w:rFonts w:cstheme="minorHAnsi"/>
          <w:b/>
          <w:sz w:val="24"/>
          <w:szCs w:val="24"/>
          <w:lang w:val="ru-RU"/>
        </w:rPr>
        <w:t xml:space="preserve"> и повышению результативности работы:</w:t>
      </w:r>
    </w:p>
    <w:p w:rsidR="00843F16" w:rsidRPr="00115F5B" w:rsidRDefault="00843F16" w:rsidP="00843F16">
      <w:pPr>
        <w:pStyle w:val="a5"/>
        <w:numPr>
          <w:ilvl w:val="0"/>
          <w:numId w:val="6"/>
        </w:numPr>
        <w:spacing w:after="0"/>
        <w:rPr>
          <w:rFonts w:cstheme="minorHAnsi"/>
          <w:sz w:val="24"/>
          <w:szCs w:val="24"/>
        </w:rPr>
      </w:pPr>
      <w:r w:rsidRPr="00115F5B">
        <w:rPr>
          <w:rFonts w:cstheme="minorHAnsi"/>
          <w:sz w:val="24"/>
          <w:szCs w:val="24"/>
        </w:rPr>
        <w:t>Планирование коррекционной работы во внеурочное время и содержания урочных занятий.</w:t>
      </w:r>
    </w:p>
    <w:p w:rsidR="00843F16" w:rsidRPr="00115F5B" w:rsidRDefault="00843F16" w:rsidP="00843F16">
      <w:pPr>
        <w:pStyle w:val="a5"/>
        <w:numPr>
          <w:ilvl w:val="0"/>
          <w:numId w:val="6"/>
        </w:numPr>
        <w:spacing w:after="0"/>
        <w:rPr>
          <w:rFonts w:cstheme="minorHAnsi"/>
          <w:sz w:val="24"/>
          <w:szCs w:val="24"/>
        </w:rPr>
      </w:pPr>
      <w:proofErr w:type="gramStart"/>
      <w:r w:rsidRPr="00115F5B">
        <w:rPr>
          <w:rFonts w:cstheme="minorHAnsi"/>
          <w:sz w:val="24"/>
          <w:szCs w:val="24"/>
        </w:rPr>
        <w:t>Совершенствование  работы</w:t>
      </w:r>
      <w:proofErr w:type="gramEnd"/>
      <w:r w:rsidRPr="00115F5B">
        <w:rPr>
          <w:rFonts w:cstheme="minorHAnsi"/>
          <w:sz w:val="24"/>
          <w:szCs w:val="24"/>
        </w:rPr>
        <w:t xml:space="preserve"> с текстом на уроках литературного чтения, русского языка </w:t>
      </w:r>
      <w:r w:rsidR="00115F5B" w:rsidRPr="00115F5B">
        <w:rPr>
          <w:rFonts w:cstheme="minorHAnsi"/>
          <w:sz w:val="24"/>
          <w:szCs w:val="24"/>
        </w:rPr>
        <w:t>.</w:t>
      </w:r>
    </w:p>
    <w:p w:rsidR="00843F16" w:rsidRPr="00115F5B" w:rsidRDefault="00843F16" w:rsidP="00843F16">
      <w:pPr>
        <w:pStyle w:val="a5"/>
        <w:numPr>
          <w:ilvl w:val="0"/>
          <w:numId w:val="6"/>
        </w:numPr>
        <w:spacing w:after="0"/>
        <w:rPr>
          <w:rFonts w:cstheme="minorHAnsi"/>
          <w:sz w:val="24"/>
          <w:szCs w:val="24"/>
        </w:rPr>
      </w:pPr>
      <w:r w:rsidRPr="00115F5B">
        <w:rPr>
          <w:rFonts w:cstheme="minorHAnsi"/>
          <w:sz w:val="24"/>
          <w:szCs w:val="24"/>
        </w:rPr>
        <w:t xml:space="preserve">Корректирование содержания текущего тестирования </w:t>
      </w:r>
      <w:proofErr w:type="gramStart"/>
      <w:r w:rsidRPr="00115F5B">
        <w:rPr>
          <w:rFonts w:cstheme="minorHAnsi"/>
          <w:sz w:val="24"/>
          <w:szCs w:val="24"/>
        </w:rPr>
        <w:t>и  контрольных</w:t>
      </w:r>
      <w:proofErr w:type="gramEnd"/>
      <w:r w:rsidRPr="00115F5B">
        <w:rPr>
          <w:rFonts w:cstheme="minorHAnsi"/>
          <w:sz w:val="24"/>
          <w:szCs w:val="24"/>
        </w:rPr>
        <w:t xml:space="preserve"> работ с целью мониторинга результативности работы по устранению пробелов в знаниях и умениях по русскому языку </w:t>
      </w:r>
    </w:p>
    <w:p w:rsidR="00843F16" w:rsidRPr="00115F5B" w:rsidRDefault="00843F16" w:rsidP="00843F16">
      <w:pPr>
        <w:pStyle w:val="a5"/>
        <w:numPr>
          <w:ilvl w:val="0"/>
          <w:numId w:val="6"/>
        </w:numPr>
        <w:spacing w:after="0"/>
        <w:rPr>
          <w:rFonts w:cstheme="minorHAnsi"/>
          <w:sz w:val="24"/>
          <w:szCs w:val="24"/>
        </w:rPr>
      </w:pPr>
      <w:r w:rsidRPr="00115F5B">
        <w:rPr>
          <w:rFonts w:cstheme="minorHAnsi"/>
          <w:sz w:val="24"/>
          <w:szCs w:val="24"/>
        </w:rPr>
        <w:t xml:space="preserve">Глубокое и тщательное изучение трудных тем русского языка: определение падежа имён существительных и </w:t>
      </w:r>
      <w:proofErr w:type="gramStart"/>
      <w:r w:rsidRPr="00115F5B">
        <w:rPr>
          <w:rFonts w:cstheme="minorHAnsi"/>
          <w:sz w:val="24"/>
          <w:szCs w:val="24"/>
        </w:rPr>
        <w:t>прилагательных,  определение</w:t>
      </w:r>
      <w:proofErr w:type="gramEnd"/>
      <w:r w:rsidRPr="00115F5B">
        <w:rPr>
          <w:rFonts w:cstheme="minorHAnsi"/>
          <w:sz w:val="24"/>
          <w:szCs w:val="24"/>
        </w:rPr>
        <w:t xml:space="preserve"> спряжения глаголов, написание безударных окончаний существительных, прилагательных, глаголов и др.</w:t>
      </w:r>
    </w:p>
    <w:p w:rsidR="00843F16" w:rsidRPr="00115F5B" w:rsidRDefault="00843F16" w:rsidP="00843F16">
      <w:pPr>
        <w:pStyle w:val="a5"/>
        <w:numPr>
          <w:ilvl w:val="0"/>
          <w:numId w:val="6"/>
        </w:numPr>
        <w:spacing w:after="0"/>
        <w:rPr>
          <w:rFonts w:cstheme="minorHAnsi"/>
          <w:sz w:val="24"/>
          <w:szCs w:val="24"/>
        </w:rPr>
      </w:pPr>
      <w:r w:rsidRPr="00115F5B">
        <w:rPr>
          <w:rFonts w:cstheme="minorHAnsi"/>
          <w:sz w:val="24"/>
          <w:szCs w:val="24"/>
        </w:rPr>
        <w:t>Своевременное информирова</w:t>
      </w:r>
      <w:r w:rsidR="00115F5B" w:rsidRPr="00115F5B">
        <w:rPr>
          <w:rFonts w:cstheme="minorHAnsi"/>
          <w:sz w:val="24"/>
          <w:szCs w:val="24"/>
        </w:rPr>
        <w:t xml:space="preserve">ние родителей о </w:t>
      </w:r>
      <w:proofErr w:type="gramStart"/>
      <w:r w:rsidR="00115F5B" w:rsidRPr="00115F5B">
        <w:rPr>
          <w:rFonts w:cstheme="minorHAnsi"/>
          <w:sz w:val="24"/>
          <w:szCs w:val="24"/>
        </w:rPr>
        <w:t xml:space="preserve">результатах </w:t>
      </w:r>
      <w:r w:rsidRPr="00115F5B">
        <w:rPr>
          <w:rFonts w:cstheme="minorHAnsi"/>
          <w:sz w:val="24"/>
          <w:szCs w:val="24"/>
        </w:rPr>
        <w:t xml:space="preserve"> текущих</w:t>
      </w:r>
      <w:proofErr w:type="gramEnd"/>
      <w:r w:rsidRPr="00115F5B">
        <w:rPr>
          <w:rFonts w:cstheme="minorHAnsi"/>
          <w:sz w:val="24"/>
          <w:szCs w:val="24"/>
        </w:rPr>
        <w:t xml:space="preserve"> образовательных достижениях учащихся.</w:t>
      </w:r>
    </w:p>
    <w:p w:rsidR="00F841B6" w:rsidRPr="00115F5B" w:rsidRDefault="00F841B6">
      <w:pPr>
        <w:jc w:val="center"/>
        <w:rPr>
          <w:rFonts w:cstheme="minorHAnsi"/>
          <w:b/>
          <w:bCs/>
          <w:color w:val="000000"/>
          <w:sz w:val="24"/>
          <w:szCs w:val="24"/>
          <w:lang w:val="ru-RU"/>
        </w:rPr>
      </w:pPr>
    </w:p>
    <w:p w:rsidR="00764D10" w:rsidRPr="00115F5B" w:rsidRDefault="00794BE2">
      <w:pPr>
        <w:jc w:val="center"/>
        <w:rPr>
          <w:rFonts w:cstheme="minorHAnsi"/>
          <w:color w:val="000000"/>
          <w:sz w:val="24"/>
          <w:szCs w:val="24"/>
          <w:lang w:val="ru-RU"/>
        </w:rPr>
      </w:pPr>
      <w:r w:rsidRPr="00115F5B">
        <w:rPr>
          <w:rFonts w:cstheme="minorHAnsi"/>
          <w:b/>
          <w:bCs/>
          <w:color w:val="000000"/>
          <w:sz w:val="24"/>
          <w:szCs w:val="24"/>
          <w:lang w:val="ru-RU"/>
        </w:rPr>
        <w:t>РЕКОМЕНДАЦИИ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 xml:space="preserve">1. Заместителю директора по </w:t>
      </w:r>
      <w:r w:rsidR="00115F5B" w:rsidRPr="00115F5B">
        <w:rPr>
          <w:rFonts w:cstheme="minorHAnsi"/>
          <w:color w:val="000000"/>
          <w:sz w:val="24"/>
          <w:szCs w:val="24"/>
          <w:lang w:val="ru-RU"/>
        </w:rPr>
        <w:t xml:space="preserve">УВР </w:t>
      </w:r>
      <w:proofErr w:type="spellStart"/>
      <w:r w:rsidR="00115F5B" w:rsidRPr="00115F5B">
        <w:rPr>
          <w:rFonts w:cstheme="minorHAnsi"/>
          <w:color w:val="000000"/>
          <w:sz w:val="24"/>
          <w:szCs w:val="24"/>
          <w:lang w:val="ru-RU"/>
        </w:rPr>
        <w:t>Гелисхановой</w:t>
      </w:r>
      <w:proofErr w:type="spellEnd"/>
      <w:r w:rsidR="00115F5B" w:rsidRPr="00115F5B">
        <w:rPr>
          <w:rFonts w:cstheme="minorHAnsi"/>
          <w:color w:val="000000"/>
          <w:sz w:val="24"/>
          <w:szCs w:val="24"/>
          <w:lang w:val="ru-RU"/>
        </w:rPr>
        <w:t xml:space="preserve"> З.В.</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1.1. Ознакомить с результатами</w:t>
      </w:r>
      <w:r w:rsidR="00115F5B" w:rsidRPr="00115F5B">
        <w:rPr>
          <w:rFonts w:cstheme="minorHAnsi"/>
          <w:color w:val="000000"/>
          <w:sz w:val="24"/>
          <w:szCs w:val="24"/>
          <w:lang w:val="ru-RU"/>
        </w:rPr>
        <w:t xml:space="preserve"> </w:t>
      </w:r>
      <w:r w:rsidRPr="00115F5B">
        <w:rPr>
          <w:rFonts w:cstheme="minorHAnsi"/>
          <w:color w:val="000000"/>
          <w:sz w:val="24"/>
          <w:szCs w:val="24"/>
          <w:lang w:val="ru-RU"/>
        </w:rPr>
        <w:t xml:space="preserve">стартовых диагностических работ на </w:t>
      </w:r>
      <w:r w:rsidR="00115F5B" w:rsidRPr="00115F5B">
        <w:rPr>
          <w:rFonts w:cstheme="minorHAnsi"/>
          <w:color w:val="000000"/>
          <w:sz w:val="24"/>
          <w:szCs w:val="24"/>
          <w:lang w:val="ru-RU"/>
        </w:rPr>
        <w:t xml:space="preserve">заседаниях </w:t>
      </w:r>
      <w:proofErr w:type="gramStart"/>
      <w:r w:rsidR="00115F5B" w:rsidRPr="00115F5B">
        <w:rPr>
          <w:rFonts w:cstheme="minorHAnsi"/>
          <w:color w:val="000000"/>
          <w:sz w:val="24"/>
          <w:szCs w:val="24"/>
          <w:lang w:val="ru-RU"/>
        </w:rPr>
        <w:t xml:space="preserve">ШМО </w:t>
      </w:r>
      <w:r w:rsidRPr="00115F5B">
        <w:rPr>
          <w:rFonts w:cstheme="minorHAnsi"/>
          <w:color w:val="000000"/>
          <w:sz w:val="24"/>
          <w:szCs w:val="24"/>
          <w:lang w:val="ru-RU"/>
        </w:rPr>
        <w:t xml:space="preserve"> учителей</w:t>
      </w:r>
      <w:proofErr w:type="gramEnd"/>
      <w:r w:rsidRPr="00115F5B">
        <w:rPr>
          <w:rFonts w:cstheme="minorHAnsi"/>
          <w:color w:val="000000"/>
          <w:sz w:val="24"/>
          <w:szCs w:val="24"/>
          <w:lang w:val="ru-RU"/>
        </w:rPr>
        <w:t xml:space="preserve"> начальных классов, учителей русского языка и литературы, математики (до</w:t>
      </w:r>
      <w:r w:rsidR="00115F5B" w:rsidRPr="00115F5B">
        <w:rPr>
          <w:rFonts w:cstheme="minorHAnsi"/>
          <w:color w:val="000000"/>
          <w:sz w:val="24"/>
          <w:szCs w:val="24"/>
          <w:lang w:val="ru-RU"/>
        </w:rPr>
        <w:t xml:space="preserve"> 20.10.2023.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lastRenderedPageBreak/>
        <w:t>1.2. Проконтролировать включение в рабочие программы по русскому языку, математике в 5-х классах тем, разделов, по которым имеются низкие показатели на стартовой диагностической работе (до</w:t>
      </w:r>
      <w:r w:rsidR="00115F5B" w:rsidRPr="00115F5B">
        <w:rPr>
          <w:rFonts w:cstheme="minorHAnsi"/>
          <w:color w:val="000000"/>
          <w:sz w:val="24"/>
          <w:szCs w:val="24"/>
          <w:lang w:val="ru-RU"/>
        </w:rPr>
        <w:t xml:space="preserve"> 22.10.2023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1.3. Разработать с учителями математики, русского языка индивидуальные образовательные маршруты обучающихся с низкими результатами и высокими результатами диагностической работы (до</w:t>
      </w:r>
      <w:r w:rsidR="00115F5B" w:rsidRPr="00115F5B">
        <w:rPr>
          <w:rFonts w:cstheme="minorHAnsi"/>
          <w:color w:val="000000"/>
          <w:sz w:val="24"/>
          <w:szCs w:val="24"/>
          <w:lang w:val="ru-RU"/>
        </w:rPr>
        <w:t xml:space="preserve"> 22.10.2023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1.4. Проконтролировать, как учителя русского языка, математики включают в уроки задания с низкими результатами стартовой диагностики (срок – первая четверть).</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1.5. Проанализировать текущую успеваемость по русскому языку, математике обучающихся группы риска.</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 xml:space="preserve">2. Руководителям </w:t>
      </w:r>
      <w:proofErr w:type="gramStart"/>
      <w:r w:rsidR="00115F5B" w:rsidRPr="00115F5B">
        <w:rPr>
          <w:rFonts w:cstheme="minorHAnsi"/>
          <w:color w:val="000000"/>
          <w:sz w:val="24"/>
          <w:szCs w:val="24"/>
          <w:lang w:val="ru-RU"/>
        </w:rPr>
        <w:t xml:space="preserve">ШМО </w:t>
      </w:r>
      <w:r w:rsidRPr="00115F5B">
        <w:rPr>
          <w:rFonts w:cstheme="minorHAnsi"/>
          <w:color w:val="000000"/>
          <w:sz w:val="24"/>
          <w:szCs w:val="24"/>
          <w:lang w:val="ru-RU"/>
        </w:rPr>
        <w:t xml:space="preserve"> учителей</w:t>
      </w:r>
      <w:proofErr w:type="gramEnd"/>
      <w:r w:rsidRPr="00115F5B">
        <w:rPr>
          <w:rFonts w:cstheme="minorHAnsi"/>
          <w:color w:val="000000"/>
          <w:sz w:val="24"/>
          <w:szCs w:val="24"/>
          <w:lang w:val="ru-RU"/>
        </w:rPr>
        <w:t xml:space="preserve"> начальных классов, русского языка и литературы, математики: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 xml:space="preserve">2.1. Проанализировать результаты стартовой диагностики на заседаниях </w:t>
      </w:r>
      <w:proofErr w:type="gramStart"/>
      <w:r w:rsidR="00115F5B" w:rsidRPr="00115F5B">
        <w:rPr>
          <w:rFonts w:cstheme="minorHAnsi"/>
          <w:color w:val="000000"/>
          <w:sz w:val="24"/>
          <w:szCs w:val="24"/>
          <w:lang w:val="ru-RU"/>
        </w:rPr>
        <w:t xml:space="preserve">ШМО </w:t>
      </w:r>
      <w:r w:rsidRPr="00115F5B">
        <w:rPr>
          <w:rFonts w:cstheme="minorHAnsi"/>
          <w:color w:val="000000"/>
          <w:sz w:val="24"/>
          <w:szCs w:val="24"/>
          <w:lang w:val="ru-RU"/>
        </w:rPr>
        <w:t xml:space="preserve"> (</w:t>
      </w:r>
      <w:proofErr w:type="gramEnd"/>
      <w:r w:rsidRPr="00115F5B">
        <w:rPr>
          <w:rFonts w:cstheme="minorHAnsi"/>
          <w:color w:val="000000"/>
          <w:sz w:val="24"/>
          <w:szCs w:val="24"/>
          <w:lang w:val="ru-RU"/>
        </w:rPr>
        <w:t>в срок до конца первой четверти).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2.2. Разработать план мероприятий по ликвидации низких результатов отдельных тем, разделов по математике, русскому языку (срок –</w:t>
      </w:r>
      <w:r w:rsidR="00115F5B" w:rsidRPr="00115F5B">
        <w:rPr>
          <w:rFonts w:cstheme="minorHAnsi"/>
          <w:color w:val="000000"/>
          <w:sz w:val="24"/>
          <w:szCs w:val="24"/>
          <w:lang w:val="ru-RU"/>
        </w:rPr>
        <w:t xml:space="preserve"> 22.10.2023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2.3. Провести открытые уроки русского языка, математики с включением в содержание заданий с низкими результатами (в срок до конца первой четверти).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2.4. Подготовить проверочные работы по русскому языку, математике с включением тем, разделов, по которым имеются низкие показатели на стартовой диагностической работе (в срок до конца первой четверти).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3. Учителям русского языка, математики:</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3.1. Скорректировать рабочие программы в 5-х классах с включением тем, разделов с низкими результатами на диагностической работе (до</w:t>
      </w:r>
      <w:r w:rsidR="00115F5B" w:rsidRPr="00115F5B">
        <w:rPr>
          <w:rFonts w:cstheme="minorHAnsi"/>
          <w:color w:val="000000"/>
          <w:sz w:val="24"/>
          <w:szCs w:val="24"/>
          <w:lang w:val="ru-RU"/>
        </w:rPr>
        <w:t xml:space="preserve"> 22.10.2023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3.2. Разработать индивидуальные образовательные маршруты для обучающихся с низкими результатами и высокими результатами диагностической работы (до</w:t>
      </w:r>
      <w:r w:rsidR="00115F5B" w:rsidRPr="00115F5B">
        <w:rPr>
          <w:rFonts w:cstheme="minorHAnsi"/>
          <w:color w:val="000000"/>
          <w:sz w:val="24"/>
          <w:szCs w:val="24"/>
          <w:lang w:val="ru-RU"/>
        </w:rPr>
        <w:t xml:space="preserve"> 22.10.2023</w:t>
      </w:r>
      <w:r w:rsidRPr="00115F5B">
        <w:rPr>
          <w:rFonts w:cstheme="minorHAnsi"/>
          <w:color w:val="000000"/>
          <w:sz w:val="24"/>
          <w:szCs w:val="24"/>
          <w:lang w:val="ru-RU"/>
        </w:rPr>
        <w:t>).</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4. Классным руководителям 5-х классов довести до сведения родителей (законных представителей) обучающихся 5-х классов результаты стартовой диагностики (в течение недели после объявления результатов).</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Справку составил(а):</w:t>
      </w:r>
    </w:p>
    <w:p w:rsidR="00764D10" w:rsidRPr="00115F5B" w:rsidRDefault="00794BE2">
      <w:pPr>
        <w:rPr>
          <w:rFonts w:cstheme="minorHAnsi"/>
          <w:color w:val="000000"/>
          <w:sz w:val="24"/>
          <w:szCs w:val="24"/>
          <w:lang w:val="ru-RU"/>
        </w:rPr>
      </w:pPr>
      <w:r w:rsidRPr="00115F5B">
        <w:rPr>
          <w:rFonts w:cstheme="minorHAnsi"/>
          <w:color w:val="000000"/>
          <w:sz w:val="24"/>
          <w:szCs w:val="24"/>
          <w:lang w:val="ru-RU"/>
        </w:rPr>
        <w:t>Заместитель директора по УВР ___________________ /</w:t>
      </w:r>
      <w:proofErr w:type="spellStart"/>
      <w:r w:rsidR="00115F5B" w:rsidRPr="00115F5B">
        <w:rPr>
          <w:rFonts w:cstheme="minorHAnsi"/>
          <w:color w:val="000000"/>
          <w:sz w:val="24"/>
          <w:szCs w:val="24"/>
          <w:lang w:val="ru-RU"/>
        </w:rPr>
        <w:t>Гелисханова</w:t>
      </w:r>
      <w:proofErr w:type="spellEnd"/>
      <w:r w:rsidR="00115F5B" w:rsidRPr="00115F5B">
        <w:rPr>
          <w:rFonts w:cstheme="minorHAnsi"/>
          <w:color w:val="000000"/>
          <w:sz w:val="24"/>
          <w:szCs w:val="24"/>
          <w:lang w:val="ru-RU"/>
        </w:rPr>
        <w:t xml:space="preserve"> З.В</w:t>
      </w:r>
      <w:r w:rsidRPr="00115F5B">
        <w:rPr>
          <w:rFonts w:cstheme="minorHAnsi"/>
          <w:color w:val="000000"/>
          <w:sz w:val="24"/>
          <w:szCs w:val="24"/>
          <w:lang w:val="ru-RU"/>
        </w:rPr>
        <w:t>./</w:t>
      </w:r>
    </w:p>
    <w:sectPr w:rsidR="00764D10" w:rsidRPr="00115F5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6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439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636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2B1E12"/>
    <w:multiLevelType w:val="hybridMultilevel"/>
    <w:tmpl w:val="F8649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AD230F"/>
    <w:multiLevelType w:val="hybridMultilevel"/>
    <w:tmpl w:val="2DDCC6AE"/>
    <w:lvl w:ilvl="0" w:tplc="B106E4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61C21CEE"/>
    <w:multiLevelType w:val="hybridMultilevel"/>
    <w:tmpl w:val="47F8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567A"/>
    <w:rsid w:val="000C0326"/>
    <w:rsid w:val="00115F5B"/>
    <w:rsid w:val="001355F8"/>
    <w:rsid w:val="00195852"/>
    <w:rsid w:val="00250CD8"/>
    <w:rsid w:val="002518BE"/>
    <w:rsid w:val="002A6889"/>
    <w:rsid w:val="002D33B1"/>
    <w:rsid w:val="002D3591"/>
    <w:rsid w:val="00340146"/>
    <w:rsid w:val="003514A0"/>
    <w:rsid w:val="00373632"/>
    <w:rsid w:val="003A6C56"/>
    <w:rsid w:val="003D602B"/>
    <w:rsid w:val="004E197D"/>
    <w:rsid w:val="004F7E17"/>
    <w:rsid w:val="00593BD2"/>
    <w:rsid w:val="005A05CE"/>
    <w:rsid w:val="00653AF6"/>
    <w:rsid w:val="00764D10"/>
    <w:rsid w:val="00794BE2"/>
    <w:rsid w:val="00843F16"/>
    <w:rsid w:val="00886CD5"/>
    <w:rsid w:val="008B786E"/>
    <w:rsid w:val="009074BD"/>
    <w:rsid w:val="009949BE"/>
    <w:rsid w:val="00A52A7C"/>
    <w:rsid w:val="00B02948"/>
    <w:rsid w:val="00B038DC"/>
    <w:rsid w:val="00B51C12"/>
    <w:rsid w:val="00B73A5A"/>
    <w:rsid w:val="00D748FC"/>
    <w:rsid w:val="00D770EA"/>
    <w:rsid w:val="00E05364"/>
    <w:rsid w:val="00E438A1"/>
    <w:rsid w:val="00E9061A"/>
    <w:rsid w:val="00EA78B7"/>
    <w:rsid w:val="00F01E19"/>
    <w:rsid w:val="00F8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337E7-90D1-4FDF-AA93-0AD46B23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11">
    <w:name w:val="Font Style11"/>
    <w:basedOn w:val="a0"/>
    <w:uiPriority w:val="99"/>
    <w:rsid w:val="003D602B"/>
    <w:rPr>
      <w:rFonts w:ascii="Times New Roman" w:hAnsi="Times New Roman" w:cs="Times New Roman" w:hint="default"/>
      <w:b/>
      <w:bCs/>
      <w:sz w:val="22"/>
      <w:szCs w:val="22"/>
    </w:rPr>
  </w:style>
  <w:style w:type="paragraph" w:styleId="a3">
    <w:name w:val="No Spacing"/>
    <w:uiPriority w:val="1"/>
    <w:qFormat/>
    <w:rsid w:val="00E9061A"/>
    <w:pPr>
      <w:spacing w:before="0" w:beforeAutospacing="0" w:after="0" w:afterAutospacing="0"/>
    </w:pPr>
    <w:rPr>
      <w:lang w:val="ru-RU"/>
    </w:rPr>
  </w:style>
  <w:style w:type="table" w:styleId="a4">
    <w:name w:val="Table Grid"/>
    <w:basedOn w:val="a1"/>
    <w:uiPriority w:val="59"/>
    <w:rsid w:val="00843F16"/>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3F16"/>
    <w:pPr>
      <w:spacing w:before="0" w:beforeAutospacing="0" w:after="200" w:afterAutospacing="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Алтуд</dc:creator>
  <dc:description>Подготовлено экспертами Актион-МЦФЭР</dc:description>
  <cp:lastModifiedBy>Админ</cp:lastModifiedBy>
  <cp:revision>10</cp:revision>
  <dcterms:created xsi:type="dcterms:W3CDTF">2022-09-13T13:46:00Z</dcterms:created>
  <dcterms:modified xsi:type="dcterms:W3CDTF">2023-12-10T11:27:00Z</dcterms:modified>
</cp:coreProperties>
</file>